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1BC187" w14:textId="72C20121" w:rsidR="000440BA" w:rsidRDefault="000440BA"/>
    <w:p w14:paraId="17B242AE" w14:textId="6C251759" w:rsidR="00283ABB" w:rsidRPr="00F2212C" w:rsidRDefault="00E44DA7" w:rsidP="00E44DA7">
      <w:pPr>
        <w:ind w:left="567" w:right="566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F2212C">
        <w:rPr>
          <w:rFonts w:ascii="Times New Roman" w:hAnsi="Times New Roman" w:cs="Times New Roman"/>
          <w:b/>
          <w:bCs/>
          <w:color w:val="FF0000"/>
          <w:sz w:val="32"/>
          <w:szCs w:val="32"/>
        </w:rPr>
        <w:t>I CAMBIAME</w:t>
      </w:r>
      <w:r w:rsidR="00236B30" w:rsidRPr="00F2212C">
        <w:rPr>
          <w:rFonts w:ascii="Times New Roman" w:hAnsi="Times New Roman" w:cs="Times New Roman"/>
          <w:b/>
          <w:bCs/>
          <w:color w:val="FF0000"/>
          <w:sz w:val="32"/>
          <w:szCs w:val="32"/>
        </w:rPr>
        <w:t>NTI CLIMATICI E IL RUOLO DEI SA</w:t>
      </w:r>
      <w:r w:rsidRPr="00F2212C">
        <w:rPr>
          <w:rFonts w:ascii="Times New Roman" w:hAnsi="Times New Roman" w:cs="Times New Roman"/>
          <w:b/>
          <w:bCs/>
          <w:color w:val="FF0000"/>
          <w:sz w:val="32"/>
          <w:szCs w:val="32"/>
        </w:rPr>
        <w:t>TELLITI</w:t>
      </w:r>
    </w:p>
    <w:p w14:paraId="7FDF3133" w14:textId="77777777" w:rsidR="000D6709" w:rsidRDefault="000D6709" w:rsidP="00E44DA7">
      <w:pPr>
        <w:ind w:left="567" w:right="566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0"/>
          <w:szCs w:val="20"/>
        </w:rPr>
      </w:pPr>
      <w:proofErr w:type="gramStart"/>
      <w:r w:rsidRPr="000D6709">
        <w:rPr>
          <w:rFonts w:ascii="Times New Roman" w:hAnsi="Times New Roman" w:cs="Times New Roman"/>
          <w:b/>
          <w:bCs/>
          <w:i/>
          <w:color w:val="000000" w:themeColor="text1"/>
          <w:sz w:val="20"/>
          <w:szCs w:val="20"/>
        </w:rPr>
        <w:t>di</w:t>
      </w:r>
      <w:proofErr w:type="gramEnd"/>
      <w:r w:rsidRPr="000D6709">
        <w:rPr>
          <w:rFonts w:ascii="Times New Roman" w:hAnsi="Times New Roman" w:cs="Times New Roman"/>
          <w:b/>
          <w:bCs/>
          <w:i/>
          <w:color w:val="000000" w:themeColor="text1"/>
          <w:sz w:val="20"/>
          <w:szCs w:val="20"/>
        </w:rPr>
        <w:t xml:space="preserve"> </w:t>
      </w:r>
    </w:p>
    <w:p w14:paraId="50533920" w14:textId="306F5E8D" w:rsidR="00202F7A" w:rsidRPr="000D6709" w:rsidRDefault="000D6709" w:rsidP="00E44DA7">
      <w:pPr>
        <w:ind w:left="567" w:right="566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0"/>
          <w:szCs w:val="20"/>
        </w:rPr>
      </w:pPr>
      <w:r w:rsidRPr="000D6709">
        <w:rPr>
          <w:rFonts w:ascii="Times New Roman" w:hAnsi="Times New Roman" w:cs="Times New Roman"/>
          <w:b/>
          <w:bCs/>
          <w:i/>
          <w:color w:val="000000" w:themeColor="text1"/>
          <w:sz w:val="20"/>
          <w:szCs w:val="20"/>
        </w:rPr>
        <w:t>Giovanni Colella</w:t>
      </w:r>
    </w:p>
    <w:p w14:paraId="23926206" w14:textId="6A3B7A2E" w:rsidR="00202F7A" w:rsidRPr="00BD3EEF" w:rsidRDefault="0087449C" w:rsidP="00E44DA7">
      <w:pPr>
        <w:ind w:left="567" w:right="566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it-IT"/>
        </w:rPr>
        <w:drawing>
          <wp:inline distT="0" distB="0" distL="0" distR="0" wp14:anchorId="0794CE38" wp14:editId="13CBAA79">
            <wp:extent cx="4296597" cy="2415654"/>
            <wp:effectExtent l="0" t="0" r="8890" b="381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93" cy="24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6150A" w14:textId="44A75A2A" w:rsidR="0087449C" w:rsidRPr="001347E8" w:rsidRDefault="009C08E3" w:rsidP="0087449C">
      <w:pPr>
        <w:ind w:left="567" w:right="566"/>
        <w:jc w:val="center"/>
        <w:rPr>
          <w:rFonts w:ascii="Times New Roman" w:hAnsi="Times New Roman" w:cs="Times New Roman"/>
          <w:color w:val="000000" w:themeColor="text1"/>
        </w:rPr>
      </w:pPr>
      <w:r w:rsidRPr="001347E8">
        <w:rPr>
          <w:rFonts w:ascii="Times New Roman" w:hAnsi="Times New Roman" w:cs="Times New Roman"/>
          <w:b/>
          <w:bCs/>
          <w:color w:val="000000" w:themeColor="text1"/>
        </w:rPr>
        <w:t>Fig.</w:t>
      </w:r>
      <w:proofErr w:type="gramStart"/>
      <w:r w:rsidRPr="001347E8">
        <w:rPr>
          <w:rFonts w:ascii="Times New Roman" w:hAnsi="Times New Roman" w:cs="Times New Roman"/>
          <w:b/>
          <w:bCs/>
          <w:color w:val="000000" w:themeColor="text1"/>
        </w:rPr>
        <w:t>1</w:t>
      </w:r>
      <w:proofErr w:type="gramEnd"/>
      <w:r w:rsidR="00E47D9B" w:rsidRPr="001347E8">
        <w:rPr>
          <w:rFonts w:ascii="Times New Roman" w:hAnsi="Times New Roman" w:cs="Times New Roman"/>
          <w:bCs/>
          <w:color w:val="000000" w:themeColor="text1"/>
        </w:rPr>
        <w:t>:</w:t>
      </w:r>
      <w:r w:rsidR="00E47D9B" w:rsidRPr="001347E8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E47D9B" w:rsidRPr="001347E8">
        <w:rPr>
          <w:rFonts w:ascii="Times New Roman" w:hAnsi="Times New Roman" w:cs="Times New Roman"/>
          <w:color w:val="000000" w:themeColor="text1"/>
        </w:rPr>
        <w:t xml:space="preserve">I satelliti </w:t>
      </w:r>
      <w:r w:rsidR="0087449C" w:rsidRPr="001347E8">
        <w:rPr>
          <w:rFonts w:ascii="Times New Roman" w:hAnsi="Times New Roman" w:cs="Times New Roman"/>
          <w:color w:val="000000" w:themeColor="text1"/>
        </w:rPr>
        <w:t xml:space="preserve">del programma </w:t>
      </w:r>
      <w:r w:rsidR="0087449C" w:rsidRPr="001347E8">
        <w:rPr>
          <w:rFonts w:ascii="Times New Roman" w:hAnsi="Times New Roman" w:cs="Times New Roman"/>
          <w:b/>
          <w:bCs/>
          <w:color w:val="000000" w:themeColor="text1"/>
        </w:rPr>
        <w:t>COPERNICUS</w:t>
      </w:r>
      <w:r w:rsidR="0087449C" w:rsidRPr="001347E8">
        <w:rPr>
          <w:rFonts w:ascii="Times New Roman" w:hAnsi="Times New Roman" w:cs="Times New Roman"/>
          <w:color w:val="000000" w:themeColor="text1"/>
        </w:rPr>
        <w:t xml:space="preserve"> </w:t>
      </w:r>
      <w:r w:rsidR="00E47D9B" w:rsidRPr="001347E8">
        <w:rPr>
          <w:rFonts w:ascii="Times New Roman" w:hAnsi="Times New Roman" w:cs="Times New Roman"/>
          <w:color w:val="000000" w:themeColor="text1"/>
        </w:rPr>
        <w:t>osservano la Terra</w:t>
      </w:r>
      <w:r w:rsidR="0087449C" w:rsidRPr="001347E8">
        <w:rPr>
          <w:rFonts w:ascii="Times New Roman" w:hAnsi="Times New Roman" w:cs="Times New Roman"/>
          <w:color w:val="000000" w:themeColor="text1"/>
        </w:rPr>
        <w:t xml:space="preserve"> (Fonte ESA)</w:t>
      </w:r>
    </w:p>
    <w:p w14:paraId="71A0EAD1" w14:textId="77777777" w:rsidR="0087449C" w:rsidRPr="00BD3EEF" w:rsidRDefault="0087449C" w:rsidP="0087449C">
      <w:pPr>
        <w:ind w:right="566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F154FF4" w14:textId="6871D262" w:rsidR="00E47D9B" w:rsidRPr="001347E8" w:rsidRDefault="0087449C" w:rsidP="0087449C">
      <w:pPr>
        <w:ind w:right="566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1347E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E47D9B" w:rsidRPr="001347E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Introduzione</w:t>
      </w:r>
    </w:p>
    <w:p w14:paraId="698C2F63" w14:textId="7444CF82" w:rsidR="00DC54FB" w:rsidRPr="00BD3EEF" w:rsidRDefault="00DC54FB" w:rsidP="00D844FF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In un video del 23 settembre 2019 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astronauta </w:t>
      </w:r>
      <w:r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Luca </w:t>
      </w:r>
      <w:proofErr w:type="spellStart"/>
      <w:r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Parmitano</w:t>
      </w:r>
      <w:proofErr w:type="spellEnd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179B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racconta</w:t>
      </w:r>
      <w:r w:rsidR="00D2571F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il cambiamento cli</w:t>
      </w:r>
      <w:r w:rsidR="00C23B4F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D2571F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atico visto dalla stazione spaziale internazionale.</w:t>
      </w:r>
    </w:p>
    <w:p w14:paraId="276B066A" w14:textId="43DE3DE3" w:rsidR="00E44DA7" w:rsidRPr="00BD3EEF" w:rsidRDefault="00DC54FB" w:rsidP="00D844FF">
      <w:p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proofErr w:type="gramStart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Un bambino mi ha chiesto quale pianeta mi piacerebbe esplorare di più come astronauta</w:t>
      </w:r>
      <w:proofErr w:type="gramEnd"/>
      <w:r w:rsidR="00987204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La risposta è molto semplice</w:t>
      </w:r>
      <w:r w:rsidR="000D1D58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: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il nostro pianeta</w:t>
      </w:r>
      <w:r w:rsidR="000D1D58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8528B5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che 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con il suo vasto e variegato </w:t>
      </w:r>
      <w:r w:rsidR="008528B5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territorio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è </w:t>
      </w:r>
      <w:proofErr w:type="gramStart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una</w:t>
      </w:r>
      <w:proofErr w:type="gramEnd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costante</w:t>
      </w:r>
      <w:proofErr w:type="gramEnd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fonte di meraviglia</w:t>
      </w:r>
      <w:r w:rsidR="008528B5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Noi astronauti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4B593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iamo un team internazionale che </w:t>
      </w:r>
      <w:proofErr w:type="gramStart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lavora</w:t>
      </w:r>
      <w:proofErr w:type="gramEnd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insieme, e come terrestri, ogni volta che guardiamo fuori dalla finestra della cupola </w:t>
      </w:r>
      <w:r w:rsidR="008528B5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abbiamo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una vista nuova e incredibile </w:t>
      </w:r>
      <w:r w:rsidR="008528B5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che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ci ricorda quanto sia preziosa e fragile la nostra Terra. Dagli atolli scomparsi alle Maldive</w:t>
      </w:r>
      <w:r w:rsidR="004A38B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alla riduzione dei ghiacciai nell</w:t>
      </w:r>
      <w:r w:rsidR="00236B3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’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Artico, </w:t>
      </w:r>
      <w:proofErr w:type="gramStart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Sud America</w:t>
      </w:r>
      <w:proofErr w:type="gramEnd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, Europa, Asia. </w:t>
      </w:r>
      <w:r w:rsidR="008528B5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Dalle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foreste in fiamm</w:t>
      </w:r>
      <w:r w:rsidR="00D2571F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e,</w:t>
      </w:r>
      <w:r w:rsidR="008528B5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="008528B5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alla </w:t>
      </w:r>
      <w:proofErr w:type="gramEnd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ondata di caldo vist</w:t>
      </w:r>
      <w:r w:rsidR="00411572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in Europa questa estat</w:t>
      </w:r>
      <w:r w:rsidR="00D2571F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e,</w:t>
      </w:r>
      <w:r w:rsidR="00411572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agli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uragani devastanti di intensità sempre crescente</w:t>
      </w:r>
      <w:r w:rsidR="00411572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</w:t>
      </w:r>
      <w:r w:rsidR="000D1D58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411572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</w:t>
      </w:r>
      <w:r w:rsidR="00236B3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’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impatto umano è visibile e tangibile</w:t>
      </w:r>
      <w:r w:rsidR="00F0179B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  <w:r w:rsidR="008528B5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”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</w:p>
    <w:p w14:paraId="3FEC5917" w14:textId="6213739C" w:rsidR="00F50C7A" w:rsidRPr="00BD3EEF" w:rsidRDefault="00BB6B4A" w:rsidP="00D844F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F278F5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I satelliti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, la tutela dell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ambiente e la lotta al cambiame</w:t>
      </w:r>
      <w:r w:rsidR="00F278F5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to climatico</w:t>
      </w:r>
      <w:r w:rsidR="008B26A2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278F5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prima vista possono apparire molto distanti tra loro ma, in realtà, </w:t>
      </w:r>
      <w:r w:rsidR="00F278F5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sono molto più vicini di quanto si possa pensare.</w:t>
      </w:r>
    </w:p>
    <w:p w14:paraId="714038E9" w14:textId="05508AE4" w:rsidR="00F278F5" w:rsidRPr="00BD3EEF" w:rsidRDefault="00F278F5" w:rsidP="00D844F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01DFA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dati di osservazione dei satelliti orbitanti intorno alla Terra, ad esempio, permettono di </w:t>
      </w:r>
      <w:r w:rsidR="00411572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valutare </w:t>
      </w:r>
      <w:r w:rsidR="00401DFA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 stato di salute </w:t>
      </w:r>
      <w:proofErr w:type="gramStart"/>
      <w:r w:rsidR="00401DFA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del</w:t>
      </w:r>
      <w:proofErr w:type="gramEnd"/>
      <w:r w:rsidR="00401DFA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nostro pianeta</w:t>
      </w:r>
      <w:r w:rsidR="0062197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quanto avviene quotidianamente sulla superficie terrestre</w:t>
      </w:r>
      <w:r w:rsidR="00401DFA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91B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rilevando i movimenti dei ghiacciai, 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191B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estensione delle foreste</w:t>
      </w:r>
      <w:r w:rsidR="0062197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91B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gli incendi.</w:t>
      </w:r>
    </w:p>
    <w:p w14:paraId="20A4AC33" w14:textId="2396DB48" w:rsidR="009672F9" w:rsidRPr="00BD3EEF" w:rsidRDefault="009672F9" w:rsidP="00D844F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Condizione necessaria per capire la situazione attuale e le tendenze future del clima </w:t>
      </w:r>
      <w:proofErr w:type="gramStart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è</w:t>
      </w:r>
      <w:proofErr w:type="gramEnd"/>
      <w:r w:rsidR="00191B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6BC41ADD" w14:textId="6BF258CA" w:rsidR="00191B96" w:rsidRPr="00BD3EEF" w:rsidRDefault="009672F9" w:rsidP="00D844F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proofErr w:type="gramEnd"/>
      <w:r w:rsidR="003555AC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disponibilità di dati osservativi sufficientemente accurati, che offrano una copertura uniforme del pianeta e che siano </w:t>
      </w:r>
      <w:bookmarkStart w:id="0" w:name="_Hlk93919736"/>
      <w:r w:rsidR="003555AC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prodotti con regolarità</w:t>
      </w:r>
      <w:bookmarkEnd w:id="0"/>
      <w:r w:rsidR="003555AC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Una notevole mole di questi dati è fornita dai satelliti </w:t>
      </w:r>
      <w:r w:rsidR="00AC0DCC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 cui analisi </w:t>
      </w:r>
      <w:r w:rsidR="00191B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è di fondamentale importanza </w:t>
      </w:r>
      <w:r w:rsidR="00306F8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per le attività di previsione</w:t>
      </w:r>
      <w:r w:rsidR="008B26A2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06F8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 </w:t>
      </w:r>
      <w:r w:rsidR="008B26A2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individuare </w:t>
      </w:r>
      <w:r w:rsidR="00306F8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le tendenze e per la programmazione di attività di contrasto e prevenzione</w:t>
      </w:r>
      <w:r w:rsidR="00C376C3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degli effetti del cambiamento climatico</w:t>
      </w:r>
      <w:r w:rsidR="00306F8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0DBAA67" w14:textId="3B8B05CA" w:rsidR="00F278F5" w:rsidRPr="00BD3EEF" w:rsidRDefault="00306F87" w:rsidP="00D844F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ab/>
        <w:t xml:space="preserve">Un ruolo importante nella lotta al cambiamento climatico è svolto dalla possibilità di scambio </w:t>
      </w:r>
      <w:proofErr w:type="gramStart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 </w:t>
      </w:r>
      <w:proofErr w:type="gramEnd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informazioni e dati in tempo reale tra enti e </w:t>
      </w:r>
      <w:r w:rsidR="001D7788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agenzie</w:t>
      </w:r>
      <w:r w:rsidR="00151FDF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impegnati nello studio</w:t>
      </w:r>
      <w:r w:rsidR="001D7788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tali cambiamenti</w:t>
      </w:r>
      <w:r w:rsidR="00151FDF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. I satelliti per le telecomunicazioni permettono tali scambi contribuendo positivamente alla tutela dell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151FDF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ambiente e alla gestione di rischi </w:t>
      </w:r>
      <w:r w:rsidR="00476B0C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legati ai cambiamenti climatici</w:t>
      </w:r>
      <w:r w:rsidR="000D67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441EDCC" w14:textId="7CB2F71C" w:rsidR="00335A8C" w:rsidRPr="00BD3EEF" w:rsidRDefault="00335A8C" w:rsidP="00D844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Ricordiamo anche la presenza della rete di satelliti meteorologici, </w:t>
      </w:r>
      <w:r w:rsidR="00F618B8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che attraverso 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F618B8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osservazione delle condizioni atmosferiche</w:t>
      </w:r>
      <w:r w:rsidR="001C7A1F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 remoto, insieme ai dati delle reti di stazioni </w:t>
      </w:r>
      <w:proofErr w:type="gramStart"/>
      <w:r w:rsidR="001C7A1F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di</w:t>
      </w:r>
      <w:proofErr w:type="gramEnd"/>
      <w:r w:rsidR="001C7A1F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monitoraggio al suolo e ai radiosondaggi, </w:t>
      </w:r>
      <w:r w:rsidR="00F618B8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danno un contributo essenziale per le previsioni meteorologiche</w:t>
      </w:r>
      <w:r w:rsidR="001C7A1F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D34E44A" w14:textId="77777777" w:rsidR="001D7788" w:rsidRDefault="001D7788" w:rsidP="00D844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4BC23B" w14:textId="77777777" w:rsidR="000D6709" w:rsidRPr="00BD3EEF" w:rsidRDefault="000D6709" w:rsidP="00D844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F259F8" w14:textId="4C79D151" w:rsidR="001C7A1F" w:rsidRPr="000D6709" w:rsidRDefault="002B0D3E" w:rsidP="00D844FF">
      <w:pPr>
        <w:pStyle w:val="Paragrafoelenco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D6709">
        <w:rPr>
          <w:rFonts w:ascii="Times New Roman" w:hAnsi="Times New Roman" w:cs="Times New Roman"/>
          <w:b/>
          <w:bCs/>
          <w:sz w:val="24"/>
          <w:szCs w:val="24"/>
          <w:u w:val="single"/>
        </w:rPr>
        <w:t>Note storiche</w:t>
      </w:r>
    </w:p>
    <w:p w14:paraId="785FEA1D" w14:textId="77777777" w:rsidR="00B6361B" w:rsidRPr="00B6361B" w:rsidRDefault="00B6361B" w:rsidP="00D844FF">
      <w:pPr>
        <w:spacing w:after="0"/>
        <w:ind w:left="36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A7533F2" w14:textId="77777777" w:rsidR="009672F9" w:rsidRPr="00BD3EEF" w:rsidRDefault="00624ACD" w:rsidP="00D844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Le prime fotografie della Terra</w:t>
      </w:r>
      <w:r w:rsidR="008747D4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scattate dallo spazio</w:t>
      </w:r>
      <w:r w:rsidR="008747D4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53FF4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risalgono 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a settant</w:t>
      </w:r>
      <w:r w:rsidR="001D7788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acinque 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anni fa</w:t>
      </w:r>
      <w:r w:rsidR="00853FF4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F1582C1" w14:textId="5F69E38F" w:rsidR="008747D4" w:rsidRPr="00BD3EEF" w:rsidRDefault="00624ACD" w:rsidP="00D844F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650E71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 </w:t>
      </w:r>
      <w:r w:rsidR="00650E71"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24 ottobre 1946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50E71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 vettore </w:t>
      </w:r>
      <w:r w:rsidR="00650E71"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V2</w:t>
      </w:r>
      <w:r w:rsidR="00650E71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747D4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dotato di una macchina fotografica capace di scattare immagini ogni 1,5 secondi </w:t>
      </w:r>
      <w:proofErr w:type="gramStart"/>
      <w:r w:rsidR="008747D4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raggiunse</w:t>
      </w:r>
      <w:proofErr w:type="gramEnd"/>
      <w:r w:rsidR="008747D4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104 km d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8747D4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altezza per poi atterrare nel deserto del New Mexico</w:t>
      </w:r>
      <w:r w:rsidR="000D67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55BEF97" w14:textId="77777777" w:rsidR="008747D4" w:rsidRPr="00BD3EEF" w:rsidRDefault="008747D4" w:rsidP="00D844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0A7610" w14:textId="03DABC6C" w:rsidR="00163BAF" w:rsidRPr="00BD3EEF" w:rsidRDefault="00DE2C3E" w:rsidP="00C506E1">
      <w:pPr>
        <w:ind w:left="1701"/>
        <w:jc w:val="both"/>
        <w:rPr>
          <w:color w:val="000000" w:themeColor="text1"/>
        </w:rPr>
      </w:pPr>
      <w:r w:rsidRPr="00BD3EEF">
        <w:rPr>
          <w:noProof/>
          <w:color w:val="000000" w:themeColor="text1"/>
          <w:lang w:eastAsia="it-IT"/>
        </w:rPr>
        <w:drawing>
          <wp:inline distT="0" distB="0" distL="0" distR="0" wp14:anchorId="797B3BD2" wp14:editId="3847940C">
            <wp:extent cx="3968496" cy="2226773"/>
            <wp:effectExtent l="0" t="0" r="0" b="254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316" cy="22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77E31" w14:textId="5D630956" w:rsidR="009C08E3" w:rsidRPr="001347E8" w:rsidRDefault="009C08E3" w:rsidP="001347E8">
      <w:pPr>
        <w:jc w:val="center"/>
        <w:rPr>
          <w:rFonts w:ascii="Times New Roman" w:hAnsi="Times New Roman" w:cs="Times New Roman"/>
          <w:color w:val="000000" w:themeColor="text1"/>
        </w:rPr>
      </w:pPr>
      <w:bookmarkStart w:id="1" w:name="_Hlk92295678"/>
      <w:r w:rsidRPr="001347E8">
        <w:rPr>
          <w:rFonts w:ascii="Times New Roman" w:hAnsi="Times New Roman" w:cs="Times New Roman"/>
          <w:b/>
          <w:bCs/>
          <w:color w:val="000000" w:themeColor="text1"/>
        </w:rPr>
        <w:t>Fig.</w:t>
      </w:r>
      <w:proofErr w:type="gramStart"/>
      <w:r w:rsidRPr="001347E8">
        <w:rPr>
          <w:rFonts w:ascii="Times New Roman" w:hAnsi="Times New Roman" w:cs="Times New Roman"/>
          <w:b/>
          <w:bCs/>
          <w:color w:val="000000" w:themeColor="text1"/>
        </w:rPr>
        <w:t>2</w:t>
      </w:r>
      <w:proofErr w:type="gramEnd"/>
      <w:r w:rsidR="00C506E1" w:rsidRPr="001347E8">
        <w:rPr>
          <w:rFonts w:ascii="Times New Roman" w:hAnsi="Times New Roman" w:cs="Times New Roman"/>
          <w:bCs/>
          <w:color w:val="000000" w:themeColor="text1"/>
        </w:rPr>
        <w:t>:</w:t>
      </w:r>
      <w:r w:rsidRPr="001347E8">
        <w:rPr>
          <w:rFonts w:ascii="Times New Roman" w:hAnsi="Times New Roman" w:cs="Times New Roman"/>
          <w:color w:val="000000" w:themeColor="text1"/>
        </w:rPr>
        <w:t xml:space="preserve"> Prima immagine della Terra dallo spazio, ottenuta da un razzo V2. </w:t>
      </w:r>
      <w:r w:rsidR="008747D4" w:rsidRPr="001347E8">
        <w:rPr>
          <w:rFonts w:ascii="Times New Roman" w:hAnsi="Times New Roman" w:cs="Times New Roman"/>
          <w:color w:val="000000" w:themeColor="text1"/>
        </w:rPr>
        <w:t>(</w:t>
      </w:r>
      <w:r w:rsidRPr="001347E8">
        <w:rPr>
          <w:rFonts w:ascii="Times New Roman" w:hAnsi="Times New Roman" w:cs="Times New Roman"/>
          <w:color w:val="000000" w:themeColor="text1"/>
        </w:rPr>
        <w:t xml:space="preserve">Foto: US </w:t>
      </w:r>
      <w:proofErr w:type="spellStart"/>
      <w:r w:rsidRPr="001347E8">
        <w:rPr>
          <w:rFonts w:ascii="Times New Roman" w:hAnsi="Times New Roman" w:cs="Times New Roman"/>
          <w:color w:val="000000" w:themeColor="text1"/>
        </w:rPr>
        <w:t>Army</w:t>
      </w:r>
      <w:proofErr w:type="spellEnd"/>
      <w:r w:rsidR="008747D4" w:rsidRPr="001347E8">
        <w:rPr>
          <w:rFonts w:ascii="Times New Roman" w:hAnsi="Times New Roman" w:cs="Times New Roman"/>
          <w:color w:val="000000" w:themeColor="text1"/>
        </w:rPr>
        <w:t>)</w:t>
      </w:r>
    </w:p>
    <w:p w14:paraId="457F55F4" w14:textId="77777777" w:rsidR="00F04F1B" w:rsidRPr="00BD3EEF" w:rsidRDefault="00F04F1B" w:rsidP="00D844FF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End w:id="1"/>
    <w:p w14:paraId="4176B3FA" w14:textId="7315161F" w:rsidR="00F04F1B" w:rsidRPr="00BD3EEF" w:rsidRDefault="00F04F1B" w:rsidP="00D844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 primo satellite artificiale </w:t>
      </w:r>
      <w:r w:rsidR="008747D4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lanciato nello spazio 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 lo </w:t>
      </w:r>
      <w:r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Sputnik I,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30F8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messo in orbita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nel </w:t>
      </w:r>
      <w:r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1957</w:t>
      </w:r>
      <w:r w:rsidR="009672F9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672F9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egn</w:t>
      </w:r>
      <w:r w:rsidR="007A30F8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ò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</w:t>
      </w:r>
      <w:r w:rsidR="000D67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importante punto a favore dell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Unione Sovietica </w:t>
      </w:r>
      <w:r w:rsidR="00176B4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sugli</w:t>
      </w:r>
      <w:r w:rsidR="002C1BB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antagonisti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Stati Uniti. </w:t>
      </w:r>
    </w:p>
    <w:p w14:paraId="16FAB3AA" w14:textId="020F02BA" w:rsidR="003F3561" w:rsidRPr="00BD3EEF" w:rsidRDefault="00176B46" w:rsidP="00D844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 </w:t>
      </w:r>
      <w:r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31 gennaio 1958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1BB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gli Stati Uniti, a soli </w:t>
      </w:r>
      <w:proofErr w:type="gramStart"/>
      <w:r w:rsidR="002C1BB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proofErr w:type="gramEnd"/>
      <w:r w:rsidR="002C1BB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mesi dal lancio dello Sputnik, lanciarono 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2C1BB7"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Explorer 1</w:t>
      </w:r>
      <w:r w:rsidR="0063011A"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="0063011A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3F3561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razzo </w:t>
      </w:r>
      <w:r w:rsidR="003F3561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nato dall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3F3561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evoluzione 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dei missili balistici V2 usati </w:t>
      </w:r>
      <w:r w:rsidR="007A30F8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durante la seconda 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guerra</w:t>
      </w:r>
      <w:r w:rsidR="007A30F8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mondiale che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mise in orbita il primo satellite artificiale degli Stati Uniti.</w:t>
      </w:r>
      <w:r w:rsidR="00290E51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027D48B" w14:textId="74858271" w:rsidR="00F04F1B" w:rsidRPr="00BD3EEF" w:rsidRDefault="003F3561" w:rsidP="00D844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color w:val="000000" w:themeColor="text1"/>
        </w:rPr>
        <w:t xml:space="preserve"> 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 </w:t>
      </w:r>
      <w:r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17 </w:t>
      </w:r>
      <w:r w:rsidR="000D67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</w:t>
      </w:r>
      <w:r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arzo 1958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4F1B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 Marina statunitense 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lanciò il</w:t>
      </w:r>
      <w:r w:rsidR="00F04F1B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04F1B"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Vanguard</w:t>
      </w:r>
      <w:proofErr w:type="spellEnd"/>
      <w:r w:rsidR="00F04F1B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, primo satellite con pannelli fotovoltaici integrati, in un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F04F1B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epoca in cui questa tecnologia era ancora poco usata in ambito spaziale.</w:t>
      </w:r>
      <w:r w:rsidR="004C606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04F1B"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Vanguard</w:t>
      </w:r>
      <w:proofErr w:type="spellEnd"/>
      <w:r w:rsidR="00F04F1B"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1</w:t>
      </w:r>
      <w:r w:rsidR="00F04F1B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dimostrò che il nostro pianeta presenta un rigonfiamento equatoriale</w:t>
      </w:r>
      <w:r w:rsidR="0063011A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</w:t>
      </w:r>
      <w:r w:rsidR="00F04F1B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fornì le prime rilevazioni dell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F04F1B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atmosfera Terr</w:t>
      </w:r>
      <w:r w:rsidR="004C606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estre. </w:t>
      </w:r>
      <w:hyperlink r:id="rId11" w:tooltip="Cape Canaveral Air Force Station" w:history="1">
        <w:r w:rsidR="004C6067" w:rsidRPr="00BD3EEF">
          <w:rPr>
            <w:rStyle w:val="Collegamentoipertestual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</w:hyperlink>
    </w:p>
    <w:p w14:paraId="18B69A93" w14:textId="364DABFB" w:rsidR="00290E51" w:rsidRPr="00BD3EEF" w:rsidRDefault="004C6067" w:rsidP="00D844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 </w:t>
      </w:r>
      <w:r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17 febbraio 1959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 Cape Canaveral, </w:t>
      </w:r>
      <w:proofErr w:type="gramStart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viene</w:t>
      </w:r>
      <w:proofErr w:type="gramEnd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lanciato il satellite </w:t>
      </w:r>
      <w:proofErr w:type="spellStart"/>
      <w:r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Vanguard</w:t>
      </w:r>
      <w:proofErr w:type="spellEnd"/>
      <w:r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2.</w:t>
      </w:r>
      <w:r w:rsidR="00AB4899"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AB4899" w:rsidRPr="000D670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</w:t>
      </w:r>
      <w:r w:rsidR="00AB4899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ompito del satellite era di misurare la densità delle nubi atmosferiche in funzione dell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hyperlink r:id="rId12" w:tooltip="Altitudine" w:history="1">
        <w:r w:rsidR="00AB4899" w:rsidRPr="00BD3EEF">
          <w:rPr>
            <w:rStyle w:val="Collegamentoipertestual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altitudine</w:t>
        </w:r>
      </w:hyperlink>
      <w:r w:rsidR="00AB4899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della </w:t>
      </w:r>
      <w:hyperlink r:id="rId13" w:tooltip="Latitudine" w:history="1">
        <w:r w:rsidR="00AB4899" w:rsidRPr="00BD3EEF">
          <w:rPr>
            <w:rStyle w:val="Collegamentoipertestual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latitudine</w:t>
        </w:r>
      </w:hyperlink>
      <w:r w:rsidR="00AB4899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della </w:t>
      </w:r>
      <w:hyperlink r:id="rId14" w:tooltip="Stagione" w:history="1">
        <w:r w:rsidR="00AB4899" w:rsidRPr="00BD3EEF">
          <w:rPr>
            <w:rStyle w:val="Collegamentoipertestual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stagione</w:t>
        </w:r>
      </w:hyperlink>
      <w:r w:rsidR="00AB4899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dell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hyperlink r:id="rId15" w:tooltip="Attività solare" w:history="1">
        <w:r w:rsidR="00AB4899" w:rsidRPr="00BD3EEF">
          <w:rPr>
            <w:rStyle w:val="Collegamentoipertestual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attività solare</w:t>
        </w:r>
      </w:hyperlink>
      <w:r w:rsidR="00AB4899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C6434D3" w14:textId="5809D33A" w:rsidR="00290E51" w:rsidRPr="00BD3EEF" w:rsidRDefault="00DE2C3E" w:rsidP="00C506E1">
      <w:pPr>
        <w:ind w:left="156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3E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it-IT"/>
        </w:rPr>
        <w:lastRenderedPageBreak/>
        <w:drawing>
          <wp:inline distT="0" distB="0" distL="0" distR="0" wp14:anchorId="0BF9428C" wp14:editId="1B9AA983">
            <wp:extent cx="3193576" cy="2263909"/>
            <wp:effectExtent l="0" t="0" r="6985" b="317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816" cy="227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859A2" w14:textId="58B5590A" w:rsidR="009C561B" w:rsidRPr="001347E8" w:rsidRDefault="009C561B" w:rsidP="00C506E1">
      <w:pPr>
        <w:ind w:firstLine="708"/>
        <w:jc w:val="center"/>
        <w:rPr>
          <w:rFonts w:ascii="Times New Roman" w:hAnsi="Times New Roman" w:cs="Times New Roman"/>
          <w:color w:val="000000" w:themeColor="text1"/>
        </w:rPr>
      </w:pPr>
      <w:r w:rsidRPr="001347E8">
        <w:rPr>
          <w:rFonts w:ascii="Times New Roman" w:hAnsi="Times New Roman" w:cs="Times New Roman"/>
          <w:b/>
          <w:bCs/>
          <w:color w:val="000000" w:themeColor="text1"/>
        </w:rPr>
        <w:t>Fig.</w:t>
      </w:r>
      <w:proofErr w:type="gramStart"/>
      <w:r w:rsidR="00B205AD" w:rsidRPr="001347E8">
        <w:rPr>
          <w:rFonts w:ascii="Times New Roman" w:hAnsi="Times New Roman" w:cs="Times New Roman"/>
          <w:b/>
          <w:bCs/>
          <w:color w:val="000000" w:themeColor="text1"/>
        </w:rPr>
        <w:t>3</w:t>
      </w:r>
      <w:proofErr w:type="gramEnd"/>
      <w:r w:rsidRPr="001347E8">
        <w:rPr>
          <w:rFonts w:ascii="Times New Roman" w:hAnsi="Times New Roman" w:cs="Times New Roman"/>
          <w:color w:val="000000" w:themeColor="text1"/>
        </w:rPr>
        <w:t xml:space="preserve">: il satellite </w:t>
      </w:r>
      <w:r w:rsidRPr="001347E8">
        <w:rPr>
          <w:rFonts w:ascii="Times New Roman" w:hAnsi="Times New Roman" w:cs="Times New Roman"/>
          <w:b/>
          <w:bCs/>
          <w:color w:val="000000" w:themeColor="text1"/>
        </w:rPr>
        <w:t>Explorer 6</w:t>
      </w:r>
    </w:p>
    <w:p w14:paraId="530E6BA7" w14:textId="2CEEBA04" w:rsidR="00AE1A52" w:rsidRPr="00BD3EEF" w:rsidRDefault="00AE1A52" w:rsidP="00D844FF">
      <w:pPr>
        <w:ind w:firstLine="708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Il </w:t>
      </w:r>
      <w:r w:rsidRPr="00BD3EEF">
        <w:rPr>
          <w:rStyle w:val="jlqj4b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14 agosto 1959</w:t>
      </w:r>
      <w:r w:rsidRPr="00BD3EEF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bookmarkStart w:id="2" w:name="_Hlk92295732"/>
      <w:r w:rsidRPr="00BD3EEF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il satellite </w:t>
      </w:r>
      <w:r w:rsidRPr="00BD3EEF">
        <w:rPr>
          <w:rStyle w:val="jlqj4b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Explorer </w:t>
      </w:r>
      <w:proofErr w:type="gramStart"/>
      <w:r w:rsidRPr="00BD3EEF">
        <w:rPr>
          <w:rStyle w:val="jlqj4b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proofErr w:type="gramEnd"/>
      <w:r w:rsidRPr="00BD3EEF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2"/>
      <w:r w:rsidRPr="00BD3EEF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scattò la prima immagine della Terra vista da un satellite. Era sopra il Messico </w:t>
      </w:r>
      <w:proofErr w:type="gramStart"/>
      <w:r w:rsidRPr="00BD3EEF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ad</w:t>
      </w:r>
      <w:proofErr w:type="gramEnd"/>
      <w:r w:rsidRPr="00BD3EEF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un</w:t>
      </w:r>
      <w:r w:rsidR="00236B30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BD3EEF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altitudine di circa 27</w:t>
      </w:r>
      <w:r w:rsidR="00C506E1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D3EEF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000 km</w:t>
      </w:r>
      <w:r w:rsidR="00B205AD" w:rsidRPr="00BD3EEF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D3EEF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L</w:t>
      </w:r>
      <w:r w:rsidR="00236B30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BD3EEF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immagine </w:t>
      </w:r>
      <w:r w:rsidR="00B205AD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mostra</w:t>
      </w:r>
      <w:r w:rsidR="00C506E1">
        <w:rPr>
          <w:rFonts w:ascii="Times New Roman" w:hAnsi="Times New Roman" w:cs="Times New Roman"/>
          <w:color w:val="000000" w:themeColor="text1"/>
          <w:sz w:val="24"/>
          <w:szCs w:val="24"/>
        </w:rPr>
        <w:t>va</w:t>
      </w:r>
      <w:r w:rsidR="00B205AD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B205AD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area illuminata dal sole dell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proofErr w:type="gramStart"/>
      <w:r w:rsidR="00B205AD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Oceano</w:t>
      </w:r>
      <w:proofErr w:type="gramEnd"/>
      <w:r w:rsidR="00B205AD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Pacifico </w:t>
      </w:r>
      <w:r w:rsidR="00B205AD" w:rsidRPr="00BD3EEF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centro-settentrionale</w:t>
      </w:r>
      <w:r w:rsidR="00B205AD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la sua copertura nuvolosa</w:t>
      </w:r>
      <w:r w:rsidR="00895E5D" w:rsidRPr="00BD3EEF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FAC6E14" w14:textId="6E513E4E" w:rsidR="00692758" w:rsidRPr="00BD3EEF" w:rsidRDefault="00DE2C3E" w:rsidP="00C506E1">
      <w:pPr>
        <w:ind w:left="709" w:firstLine="708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t-IT"/>
        </w:rPr>
        <w:drawing>
          <wp:inline distT="0" distB="0" distL="0" distR="0" wp14:anchorId="3DD01E90" wp14:editId="3B5D0FAF">
            <wp:extent cx="4541520" cy="1972956"/>
            <wp:effectExtent l="0" t="0" r="0" b="825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513" cy="198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9C3E" w14:textId="03D944A5" w:rsidR="00AE1A52" w:rsidRPr="001347E8" w:rsidRDefault="00692758" w:rsidP="00C506E1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1347E8">
        <w:rPr>
          <w:rFonts w:ascii="Times New Roman" w:hAnsi="Times New Roman" w:cs="Times New Roman"/>
          <w:b/>
          <w:bCs/>
          <w:color w:val="000000" w:themeColor="text1"/>
        </w:rPr>
        <w:t xml:space="preserve">Fig. </w:t>
      </w:r>
      <w:r w:rsidR="00B205AD" w:rsidRPr="001347E8">
        <w:rPr>
          <w:rFonts w:ascii="Times New Roman" w:hAnsi="Times New Roman" w:cs="Times New Roman"/>
          <w:b/>
          <w:bCs/>
          <w:color w:val="000000" w:themeColor="text1"/>
        </w:rPr>
        <w:t>4</w:t>
      </w:r>
      <w:r w:rsidRPr="001347E8">
        <w:rPr>
          <w:rFonts w:ascii="Times New Roman" w:hAnsi="Times New Roman" w:cs="Times New Roman"/>
          <w:bCs/>
          <w:color w:val="000000" w:themeColor="text1"/>
        </w:rPr>
        <w:t>:</w:t>
      </w:r>
      <w:r w:rsidRPr="001347E8">
        <w:rPr>
          <w:rFonts w:ascii="Times New Roman" w:hAnsi="Times New Roman" w:cs="Times New Roman"/>
          <w:color w:val="000000" w:themeColor="text1"/>
        </w:rPr>
        <w:t xml:space="preserve"> Il satellite Explorer VI e la sua prima immagine, 1959 </w:t>
      </w:r>
      <w:hyperlink r:id="rId18" w:anchor="/media/File:First_satellite_photo_-_Explorer_VI.jpg" w:history="1">
        <w:r w:rsidRPr="001347E8">
          <w:rPr>
            <w:rStyle w:val="Collegamentoipertestuale"/>
            <w:rFonts w:ascii="Times New Roman" w:hAnsi="Times New Roman" w:cs="Times New Roman"/>
            <w:color w:val="000000" w:themeColor="text1"/>
            <w:u w:val="none"/>
          </w:rPr>
          <w:t>(Fonte NASA 1959)</w:t>
        </w:r>
      </w:hyperlink>
    </w:p>
    <w:p w14:paraId="6B917FDC" w14:textId="77777777" w:rsidR="00DE2C3E" w:rsidRPr="00BD3EEF" w:rsidRDefault="00DE2C3E" w:rsidP="00D844F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614D26" w14:textId="29F73DF4" w:rsidR="00290E51" w:rsidRPr="00BD3EEF" w:rsidRDefault="00C60778" w:rsidP="00D844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Nel </w:t>
      </w:r>
      <w:r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1960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ci fu il lancio del satellite </w:t>
      </w:r>
      <w:r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TIROS-1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primo </w:t>
      </w:r>
      <w:proofErr w:type="gramStart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satellite</w:t>
      </w:r>
      <w:proofErr w:type="gramEnd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meteorologico funzionante che segnò 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inizio della diffusione globale delle informazioni</w:t>
      </w:r>
      <w:r w:rsidR="0005076C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meteo-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climatiche. </w:t>
      </w:r>
    </w:p>
    <w:p w14:paraId="4C346C35" w14:textId="4AEC016C" w:rsidR="000869AC" w:rsidRPr="00BD3EEF" w:rsidRDefault="0092410C" w:rsidP="00D844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Dal lancio dei primi satelliti è stata </w:t>
      </w:r>
      <w:proofErr w:type="gramStart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fatta</w:t>
      </w:r>
      <w:proofErr w:type="gramEnd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tanta strada </w:t>
      </w:r>
      <w:r w:rsidR="00D662DA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sia 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nel campo delle tecnologie satellitari </w:t>
      </w:r>
      <w:r w:rsidR="00D662DA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ch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e nell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applicazione </w:t>
      </w:r>
      <w:r w:rsidR="00BF26FB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dei dati da loro forniti. </w:t>
      </w:r>
      <w:r w:rsidR="00D662DA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Parallelamente in molti è cambiato il modo di guardare </w:t>
      </w:r>
      <w:r w:rsidR="004F2E7C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il</w:t>
      </w:r>
      <w:r w:rsidR="00D662DA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nostro pianeta: non più solo dispensatore di risorse naturali da consumare sempre più velocemente</w:t>
      </w:r>
      <w:r w:rsidR="004F2E7C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662DA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 casa comune da custodire e proteggere</w:t>
      </w:r>
      <w:r w:rsidR="00645A32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 le generazioni future</w:t>
      </w:r>
      <w:r w:rsidR="00D662DA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6E64DBDF" w14:textId="144089F7" w:rsidR="000869AC" w:rsidRPr="00BD3EEF" w:rsidRDefault="00F9309C" w:rsidP="00D844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satelliti, attraverso le immagini </w:t>
      </w:r>
      <w:r w:rsidR="000869AC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degli oceani, dei ghiacciai, dei deserti, delle foreste, </w:t>
      </w:r>
      <w:r w:rsidR="005F581F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dell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5F581F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atmosfera</w:t>
      </w:r>
      <w:r w:rsidR="004F2E7C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F581F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ci rendono più consapevoli di cosa avviene sulla Terra e dei suoi cambiamenti</w:t>
      </w:r>
      <w:r w:rsidR="00360AFE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37CCC20" w14:textId="3E947A67" w:rsidR="00287219" w:rsidRPr="00BD3EEF" w:rsidRDefault="00877A97" w:rsidP="00F2212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Gli astronauti sulla Stazione Spaziale Internazionale hanno una visione unica e incredibile della Terra</w:t>
      </w:r>
      <w:r w:rsidR="00EE32DB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vedono la sua fragilità e 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impatto che noi come esseri umani abbiamo sul </w:t>
      </w:r>
      <w:r w:rsidR="00EE32DB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nostro pianeta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45A32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2E7C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Lo testimonia, 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645A32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astronauta </w:t>
      </w:r>
      <w:r w:rsidR="00645A32"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Luca </w:t>
      </w:r>
      <w:proofErr w:type="spellStart"/>
      <w:r w:rsidR="00645A32"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Parmitano</w:t>
      </w:r>
      <w:proofErr w:type="spellEnd"/>
      <w:r w:rsidR="004F2E7C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45A32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954F46">
        <w:fldChar w:fldCharType="begin"/>
      </w:r>
      <w:r w:rsidR="00954F46">
        <w:instrText xml:space="preserve"> HYPERLINK "https://www.youtube.com/watch?v=dEaf7kCz51M" \t "_blank" </w:instrText>
      </w:r>
      <w:r w:rsidR="00954F46">
        <w:fldChar w:fldCharType="separate"/>
      </w:r>
      <w:r w:rsidR="00645A32" w:rsidRPr="00BD3EEF">
        <w:rPr>
          <w:rStyle w:val="Collegamentoipertestuale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un </w:t>
      </w:r>
      <w:r w:rsidR="004F2E7C" w:rsidRPr="00BD3EEF">
        <w:rPr>
          <w:rStyle w:val="Collegamentoipertestuale"/>
          <w:rFonts w:ascii="Times New Roman" w:hAnsi="Times New Roman" w:cs="Times New Roman"/>
          <w:color w:val="000000" w:themeColor="text1"/>
          <w:sz w:val="24"/>
          <w:szCs w:val="24"/>
          <w:u w:val="none"/>
        </w:rPr>
        <w:t>v</w:t>
      </w:r>
      <w:r w:rsidR="00645A32" w:rsidRPr="00BD3EEF">
        <w:rPr>
          <w:rStyle w:val="Collegamentoipertestuale"/>
          <w:rFonts w:ascii="Times New Roman" w:hAnsi="Times New Roman" w:cs="Times New Roman"/>
          <w:color w:val="000000" w:themeColor="text1"/>
          <w:sz w:val="24"/>
          <w:szCs w:val="24"/>
          <w:u w:val="none"/>
        </w:rPr>
        <w:t>ideo</w:t>
      </w:r>
      <w:r w:rsidR="00954F46">
        <w:rPr>
          <w:rStyle w:val="Collegamentoipertestuale"/>
          <w:rFonts w:ascii="Times New Roman" w:hAnsi="Times New Roman" w:cs="Times New Roman"/>
          <w:color w:val="000000" w:themeColor="text1"/>
          <w:sz w:val="24"/>
          <w:szCs w:val="24"/>
          <w:u w:val="none"/>
        </w:rPr>
        <w:fldChar w:fldCharType="end"/>
      </w:r>
      <w:r w:rsidR="00645A32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registrato a bordo della </w:t>
      </w:r>
      <w:bookmarkStart w:id="3" w:name="_Hlk92633951"/>
      <w:r w:rsidR="00645A32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Stazione spaziale internazionale</w:t>
      </w:r>
      <w:bookmarkEnd w:id="3"/>
      <w:r w:rsidR="00645A32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: “</w:t>
      </w:r>
      <w:r w:rsidR="00645A32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Noi dalla stazione possiamo fare osservazione umana e posso dire che ho visto negli ultimi sei anni i cambiamenti. Ho visto i deserti avanzare, i ghiacci sciogliersi per cui spero che le nostre parole, le nostre visioni, il nostro sguardo possa essere condiviso per </w:t>
      </w:r>
      <w:proofErr w:type="gramStart"/>
      <w:r w:rsidR="00645A32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allarmare</w:t>
      </w:r>
      <w:proofErr w:type="gramEnd"/>
      <w:r w:rsidR="00645A32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la gente verso quello che è il nemico numero uno oggi, il </w:t>
      </w:r>
      <w:r w:rsidR="00645A32"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riscaldamento globale</w:t>
      </w:r>
      <w:r w:rsidR="00645A32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 e anche dare una spinta ai nostri leader, a chi ci guida, per fare tutto il possibile per cercare di migliorare la situazione</w:t>
      </w:r>
      <w:r w:rsidR="009466B6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</w:t>
      </w:r>
      <w:r w:rsidR="00645A32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se non di invertirla</w:t>
      </w:r>
      <w:r w:rsidR="00645A32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Start w:id="4" w:name="_GoBack"/>
      <w:bookmarkEnd w:id="4"/>
    </w:p>
    <w:p w14:paraId="6B97A774" w14:textId="6501C160" w:rsidR="00D662DA" w:rsidRPr="00287219" w:rsidRDefault="00D662DA" w:rsidP="00D844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9CD901E" w14:textId="228D92F1" w:rsidR="00B67525" w:rsidRPr="00287219" w:rsidRDefault="000544C2" w:rsidP="00D844FF">
      <w:pPr>
        <w:pStyle w:val="Paragrafoelenco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87219">
        <w:rPr>
          <w:rFonts w:ascii="Times New Roman" w:hAnsi="Times New Roman" w:cs="Times New Roman"/>
          <w:b/>
          <w:bCs/>
          <w:sz w:val="24"/>
          <w:szCs w:val="24"/>
          <w:u w:val="single"/>
        </w:rPr>
        <w:t>Il concetto di clima</w:t>
      </w:r>
      <w:r w:rsidR="00C23B4F" w:rsidRPr="0028721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e</w:t>
      </w:r>
      <w:r w:rsidR="006D627B" w:rsidRPr="0028721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C23B4F" w:rsidRPr="00287219">
        <w:rPr>
          <w:rFonts w:ascii="Times New Roman" w:hAnsi="Times New Roman" w:cs="Times New Roman"/>
          <w:b/>
          <w:bCs/>
          <w:sz w:val="24"/>
          <w:szCs w:val="24"/>
          <w:u w:val="single"/>
        </w:rPr>
        <w:t>i suoi parametri</w:t>
      </w:r>
    </w:p>
    <w:p w14:paraId="2C4AE837" w14:textId="77777777" w:rsidR="009A7751" w:rsidRPr="00BD3EEF" w:rsidRDefault="009A7751" w:rsidP="00D844FF">
      <w:pPr>
        <w:spacing w:after="0"/>
        <w:ind w:left="36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928530F" w14:textId="4184B5AD" w:rsidR="00AE23FD" w:rsidRPr="00BD3EEF" w:rsidRDefault="00AE23FD" w:rsidP="00D844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 </w:t>
      </w:r>
      <w:r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clima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 </w:t>
      </w:r>
      <w:proofErr w:type="gramEnd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intende </w:t>
      </w:r>
      <w:r w:rsidR="009A7751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</w:t>
      </w:r>
      <w:r w:rsidR="00236B3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’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insieme delle condizioni fisico-meteorologiche che caratterizzano mediamente una determinata zona del globo per un certo periodo di tempo: almeno trent</w:t>
      </w:r>
      <w:r w:rsidR="00236B3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’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anni</w:t>
      </w:r>
      <w:r w:rsidR="009A7751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”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A0D78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BA0D78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Pasini</w:t>
      </w:r>
      <w:proofErr w:type="spellEnd"/>
      <w:r w:rsidR="00BA0D78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BA0D78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 cambiamenti climatici</w:t>
      </w:r>
      <w:r w:rsidR="00BA0D78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CEEB223" w14:textId="77777777" w:rsidR="009A7751" w:rsidRPr="00BD3EEF" w:rsidRDefault="00DD0F80" w:rsidP="00D844F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Il clima di una regione </w:t>
      </w:r>
      <w:proofErr w:type="gramStart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viene</w:t>
      </w:r>
      <w:proofErr w:type="gramEnd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descritto attraverso gli “</w:t>
      </w:r>
      <w:r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elementi del clima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”, cioè temperatura, pressione, venti, umidità, precipitazioni, nuvolosità, intensità e durata della radiazione solare. Tutti questi elementi </w:t>
      </w:r>
      <w:proofErr w:type="gramStart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vengono</w:t>
      </w:r>
      <w:proofErr w:type="gramEnd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4F28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misurati dalla rete di stazioni meteorologiche </w:t>
      </w:r>
      <w:r w:rsidR="009A7751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 suolo </w:t>
      </w:r>
      <w:r w:rsidR="00E84F28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dalla rete di satelliti meteorologici. </w:t>
      </w:r>
    </w:p>
    <w:p w14:paraId="6988CB78" w14:textId="0E33B096" w:rsidR="002A1596" w:rsidRPr="00BD3EEF" w:rsidRDefault="00E84F28" w:rsidP="00D844F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Gli elementi del clima dipendono da fattori 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astronomici</w:t>
      </w:r>
      <w:r w:rsidR="00325D1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A0D78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come ad esempio</w:t>
      </w:r>
      <w:r w:rsidR="00325D1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 radiazione solare 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</w:t>
      </w:r>
      <w:r w:rsidR="00325D1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 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fattori geografici. </w:t>
      </w:r>
      <w:r w:rsidR="00325D1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2A1596"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radiazione solare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è dipendente da</w:t>
      </w:r>
      <w:r w:rsidR="00325D1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gramStart"/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moto di rivoluzione terrestre</w:t>
      </w:r>
      <w:proofErr w:type="gramEnd"/>
      <w:r w:rsidR="00325D1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, i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nclinazione </w:t>
      </w:r>
      <w:r w:rsidR="00325D1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dell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asse terrestre</w:t>
      </w:r>
      <w:r w:rsidR="00325D1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moto di rotazione</w:t>
      </w:r>
      <w:r w:rsidR="00325D1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forma sferica della Terra</w:t>
      </w:r>
      <w:r w:rsidR="00325D1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eccentricità dell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orbita</w:t>
      </w:r>
      <w:r w:rsidR="00325D1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terrestre.</w:t>
      </w:r>
      <w:r w:rsidR="00F86DD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r w:rsidR="002A1596"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Fattori geografici</w:t>
      </w:r>
      <w:r w:rsidR="00F86DD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che influenzano il clima sono: </w:t>
      </w:r>
      <w:r w:rsidR="008F3CB9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atitudine</w:t>
      </w:r>
      <w:r w:rsidR="008F3CB9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distribuzione masse terrestri e</w:t>
      </w:r>
      <w:r w:rsidR="008F3CB9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marine</w:t>
      </w:r>
      <w:r w:rsidR="008F3CB9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distanza dal mare</w:t>
      </w:r>
      <w:r w:rsidR="008F3CB9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correnti </w:t>
      </w:r>
      <w:proofErr w:type="gramStart"/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marine</w:t>
      </w:r>
      <w:proofErr w:type="gramEnd"/>
      <w:r w:rsidR="008F3CB9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venti</w:t>
      </w:r>
      <w:r w:rsidR="008F3CB9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prevalenti</w:t>
      </w:r>
      <w:r w:rsidR="008F3CB9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catene montuose, 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tipo di suolo</w:t>
      </w:r>
      <w:r w:rsidR="008F3CB9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A159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presenza o meno di vegetazione</w:t>
      </w:r>
      <w:r w:rsidR="00F13147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, grossi insediamenti urbani.</w:t>
      </w:r>
    </w:p>
    <w:p w14:paraId="243EED5A" w14:textId="77777777" w:rsidR="00DE2C3E" w:rsidRPr="00BD3EEF" w:rsidRDefault="00DE2C3E" w:rsidP="00D844F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693EC0" w14:textId="3BE40C6F" w:rsidR="008A0F14" w:rsidRPr="00BD3EEF" w:rsidRDefault="00DE2C3E" w:rsidP="00287219">
      <w:pPr>
        <w:ind w:left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t-IT"/>
        </w:rPr>
        <w:drawing>
          <wp:inline distT="0" distB="0" distL="0" distR="0" wp14:anchorId="36BDDAB6" wp14:editId="15AF58FC">
            <wp:extent cx="4421758" cy="2737104"/>
            <wp:effectExtent l="0" t="0" r="0" b="635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769" cy="274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3C329" w14:textId="15AFD8D8" w:rsidR="00D35A0A" w:rsidRPr="001347E8" w:rsidRDefault="003213A0" w:rsidP="00287219">
      <w:pPr>
        <w:jc w:val="center"/>
        <w:rPr>
          <w:rFonts w:ascii="Times New Roman" w:hAnsi="Times New Roman" w:cs="Times New Roman"/>
          <w:color w:val="000000" w:themeColor="text1"/>
        </w:rPr>
      </w:pPr>
      <w:r w:rsidRPr="001347E8">
        <w:rPr>
          <w:rFonts w:ascii="Times New Roman" w:hAnsi="Times New Roman" w:cs="Times New Roman"/>
          <w:b/>
          <w:bCs/>
          <w:color w:val="000000" w:themeColor="text1"/>
        </w:rPr>
        <w:t>Fig.</w:t>
      </w:r>
      <w:proofErr w:type="gramStart"/>
      <w:r w:rsidRPr="001347E8">
        <w:rPr>
          <w:rFonts w:ascii="Times New Roman" w:hAnsi="Times New Roman" w:cs="Times New Roman"/>
          <w:b/>
          <w:bCs/>
          <w:color w:val="000000" w:themeColor="text1"/>
        </w:rPr>
        <w:t>5</w:t>
      </w:r>
      <w:proofErr w:type="gramEnd"/>
      <w:r w:rsidRPr="001347E8">
        <w:rPr>
          <w:rFonts w:ascii="Times New Roman" w:hAnsi="Times New Roman" w:cs="Times New Roman"/>
          <w:color w:val="000000" w:themeColor="text1"/>
        </w:rPr>
        <w:t xml:space="preserve">: </w:t>
      </w:r>
      <w:r w:rsidR="00F13147" w:rsidRPr="001347E8">
        <w:rPr>
          <w:rFonts w:ascii="Times New Roman" w:hAnsi="Times New Roman" w:cs="Times New Roman"/>
          <w:color w:val="000000" w:themeColor="text1"/>
        </w:rPr>
        <w:t>E</w:t>
      </w:r>
      <w:r w:rsidR="003836BF" w:rsidRPr="001347E8">
        <w:rPr>
          <w:rFonts w:ascii="Times New Roman" w:hAnsi="Times New Roman" w:cs="Times New Roman"/>
          <w:color w:val="000000" w:themeColor="text1"/>
        </w:rPr>
        <w:t>ffetto urbano sulla temperatura (isola di calore)</w:t>
      </w:r>
    </w:p>
    <w:p w14:paraId="7CB006D6" w14:textId="0A18313B" w:rsidR="0056261D" w:rsidRPr="00BD3EEF" w:rsidRDefault="0056261D" w:rsidP="00D844FF">
      <w:pPr>
        <w:pStyle w:val="Default"/>
        <w:jc w:val="both"/>
        <w:rPr>
          <w:color w:val="000000" w:themeColor="text1"/>
        </w:rPr>
      </w:pPr>
    </w:p>
    <w:p w14:paraId="5F273925" w14:textId="161E9BA1" w:rsidR="00E60E0E" w:rsidRPr="00BD3EEF" w:rsidRDefault="009E5F41" w:rsidP="00D844FF">
      <w:pPr>
        <w:pStyle w:val="Default"/>
        <w:ind w:firstLine="708"/>
        <w:jc w:val="both"/>
        <w:rPr>
          <w:color w:val="000000" w:themeColor="text1"/>
        </w:rPr>
      </w:pPr>
      <w:r w:rsidRPr="00BD3EEF">
        <w:rPr>
          <w:color w:val="000000" w:themeColor="text1"/>
        </w:rPr>
        <w:t xml:space="preserve">Per avere una descrizione del clima occorre avere a disposizione una quantità </w:t>
      </w:r>
      <w:r w:rsidR="00D32A20" w:rsidRPr="00BD3EEF">
        <w:rPr>
          <w:color w:val="000000" w:themeColor="text1"/>
        </w:rPr>
        <w:t>notevole</w:t>
      </w:r>
      <w:r w:rsidRPr="00BD3EEF">
        <w:rPr>
          <w:color w:val="000000" w:themeColor="text1"/>
        </w:rPr>
        <w:t xml:space="preserve"> di dati come temperatura, precipitazioni ecc.</w:t>
      </w:r>
      <w:r w:rsidR="00F13147" w:rsidRPr="00BD3EEF">
        <w:rPr>
          <w:color w:val="000000" w:themeColor="text1"/>
        </w:rPr>
        <w:t xml:space="preserve"> </w:t>
      </w:r>
      <w:proofErr w:type="gramStart"/>
      <w:r w:rsidR="00F13147" w:rsidRPr="00BD3EEF">
        <w:rPr>
          <w:color w:val="000000" w:themeColor="text1"/>
        </w:rPr>
        <w:t>per</w:t>
      </w:r>
      <w:proofErr w:type="gramEnd"/>
      <w:r w:rsidR="00F13147" w:rsidRPr="00BD3EEF">
        <w:rPr>
          <w:color w:val="000000" w:themeColor="text1"/>
        </w:rPr>
        <w:t xml:space="preserve"> un intervallo di tempo sufficientemente lungo (almeno trent</w:t>
      </w:r>
      <w:r w:rsidR="00236B30">
        <w:rPr>
          <w:color w:val="000000" w:themeColor="text1"/>
        </w:rPr>
        <w:t>’</w:t>
      </w:r>
      <w:r w:rsidR="00F13147" w:rsidRPr="00BD3EEF">
        <w:rPr>
          <w:color w:val="000000" w:themeColor="text1"/>
        </w:rPr>
        <w:t>anni).</w:t>
      </w:r>
      <w:r w:rsidRPr="00BD3EEF">
        <w:rPr>
          <w:color w:val="000000" w:themeColor="text1"/>
        </w:rPr>
        <w:t xml:space="preserve"> Le osservazioni meteorologiche, attraverso </w:t>
      </w:r>
      <w:proofErr w:type="gramStart"/>
      <w:r w:rsidR="00A24EC0" w:rsidRPr="00BD3EEF">
        <w:rPr>
          <w:color w:val="000000" w:themeColor="text1"/>
        </w:rPr>
        <w:t>la loro post</w:t>
      </w:r>
      <w:proofErr w:type="gramEnd"/>
      <w:r w:rsidR="00A24EC0" w:rsidRPr="00BD3EEF">
        <w:rPr>
          <w:color w:val="000000" w:themeColor="text1"/>
        </w:rPr>
        <w:t xml:space="preserve"> elaborazione statistica, possono essere usate per la determinazione del clima.</w:t>
      </w:r>
    </w:p>
    <w:p w14:paraId="63EDFEEF" w14:textId="519869FF" w:rsidR="00725BA7" w:rsidRPr="00BD3EEF" w:rsidRDefault="00A24EC0" w:rsidP="00D844FF">
      <w:pPr>
        <w:pStyle w:val="Default"/>
        <w:ind w:firstLine="708"/>
        <w:jc w:val="both"/>
        <w:rPr>
          <w:color w:val="000000" w:themeColor="text1"/>
        </w:rPr>
      </w:pPr>
      <w:r w:rsidRPr="00BD3EEF">
        <w:rPr>
          <w:color w:val="000000" w:themeColor="text1"/>
        </w:rPr>
        <w:t xml:space="preserve"> La distribuzione della rete osservativa non è omogenea e presenta vaste aree non coperte</w:t>
      </w:r>
      <w:r w:rsidR="007E74E1" w:rsidRPr="00BD3EEF">
        <w:rPr>
          <w:color w:val="000000" w:themeColor="text1"/>
        </w:rPr>
        <w:t xml:space="preserve"> </w:t>
      </w:r>
      <w:proofErr w:type="gramStart"/>
      <w:r w:rsidR="007E74E1" w:rsidRPr="00BD3EEF">
        <w:rPr>
          <w:color w:val="000000" w:themeColor="text1"/>
        </w:rPr>
        <w:t>a cui</w:t>
      </w:r>
      <w:proofErr w:type="gramEnd"/>
      <w:r w:rsidR="007E74E1" w:rsidRPr="00BD3EEF">
        <w:rPr>
          <w:color w:val="000000" w:themeColor="text1"/>
        </w:rPr>
        <w:t xml:space="preserve"> sopperiscono le osservazioni da satellite. </w:t>
      </w:r>
    </w:p>
    <w:p w14:paraId="6DC630BF" w14:textId="047F1959" w:rsidR="00A6354B" w:rsidRDefault="007E74E1" w:rsidP="00D844FF">
      <w:pPr>
        <w:pStyle w:val="Default"/>
        <w:ind w:firstLine="708"/>
        <w:jc w:val="both"/>
        <w:rPr>
          <w:color w:val="000000" w:themeColor="text1"/>
        </w:rPr>
      </w:pPr>
      <w:r w:rsidRPr="00BD3EEF">
        <w:rPr>
          <w:color w:val="000000" w:themeColor="text1"/>
        </w:rPr>
        <w:t xml:space="preserve">I satelliti sono dotati di strumentazione attiva e passiva. Gli strumenti attivi emettono radiazione elettromagnetica e analizzano lo spettro di ritorno. Gli strumenti passivi </w:t>
      </w:r>
      <w:proofErr w:type="gramStart"/>
      <w:r w:rsidRPr="00BD3EEF">
        <w:rPr>
          <w:color w:val="000000" w:themeColor="text1"/>
        </w:rPr>
        <w:t>possiamo</w:t>
      </w:r>
      <w:proofErr w:type="gramEnd"/>
      <w:r w:rsidRPr="00BD3EEF">
        <w:rPr>
          <w:color w:val="000000" w:themeColor="text1"/>
        </w:rPr>
        <w:t xml:space="preserve"> immaginarli come macchine fotografiche digitali</w:t>
      </w:r>
      <w:r w:rsidR="00F93252" w:rsidRPr="00BD3EEF">
        <w:rPr>
          <w:color w:val="000000" w:themeColor="text1"/>
        </w:rPr>
        <w:t xml:space="preserve"> sensibili a varie lunghezze d</w:t>
      </w:r>
      <w:r w:rsidR="00236B30">
        <w:rPr>
          <w:color w:val="000000" w:themeColor="text1"/>
        </w:rPr>
        <w:t>’</w:t>
      </w:r>
      <w:r w:rsidR="00F93252" w:rsidRPr="00BD3EEF">
        <w:rPr>
          <w:color w:val="000000" w:themeColor="text1"/>
        </w:rPr>
        <w:t>onda quali l</w:t>
      </w:r>
      <w:r w:rsidR="00236B30">
        <w:rPr>
          <w:color w:val="000000" w:themeColor="text1"/>
        </w:rPr>
        <w:t>’</w:t>
      </w:r>
      <w:r w:rsidR="00F93252" w:rsidRPr="00BD3EEF">
        <w:rPr>
          <w:color w:val="000000" w:themeColor="text1"/>
        </w:rPr>
        <w:t>infrarosso, il visibile, l</w:t>
      </w:r>
      <w:r w:rsidR="00236B30">
        <w:rPr>
          <w:color w:val="000000" w:themeColor="text1"/>
        </w:rPr>
        <w:t>’</w:t>
      </w:r>
      <w:r w:rsidR="00F93252" w:rsidRPr="00BD3EEF">
        <w:rPr>
          <w:color w:val="000000" w:themeColor="text1"/>
        </w:rPr>
        <w:t>ultravioletto, le microonde.</w:t>
      </w:r>
      <w:r w:rsidR="00725BA7" w:rsidRPr="00BD3EEF">
        <w:rPr>
          <w:color w:val="000000" w:themeColor="text1"/>
        </w:rPr>
        <w:t xml:space="preserve"> La radiazione rilevata dal satellite dipende dallo stato termodinamico della superficie terrestre e degli strati di atmosfera attraversata, oltre che dalla composizione</w:t>
      </w:r>
      <w:r w:rsidR="00CE659A" w:rsidRPr="00BD3EEF">
        <w:rPr>
          <w:color w:val="000000" w:themeColor="text1"/>
        </w:rPr>
        <w:t xml:space="preserve"> degli strati stessi attraversati dalla radiazione.</w:t>
      </w:r>
      <w:r w:rsidR="00A6354B" w:rsidRPr="00BD3EEF">
        <w:rPr>
          <w:color w:val="000000" w:themeColor="text1"/>
        </w:rPr>
        <w:t xml:space="preserve"> Si </w:t>
      </w:r>
      <w:proofErr w:type="gramStart"/>
      <w:r w:rsidR="00A6354B" w:rsidRPr="00BD3EEF">
        <w:rPr>
          <w:color w:val="000000" w:themeColor="text1"/>
        </w:rPr>
        <w:t>possono</w:t>
      </w:r>
      <w:proofErr w:type="gramEnd"/>
      <w:r w:rsidR="00A6354B" w:rsidRPr="00BD3EEF">
        <w:rPr>
          <w:color w:val="000000" w:themeColor="text1"/>
        </w:rPr>
        <w:t xml:space="preserve"> </w:t>
      </w:r>
      <w:r w:rsidR="00C23B4F" w:rsidRPr="00BD3EEF">
        <w:rPr>
          <w:color w:val="000000" w:themeColor="text1"/>
        </w:rPr>
        <w:t>così</w:t>
      </w:r>
      <w:r w:rsidR="00A6354B" w:rsidRPr="00BD3EEF">
        <w:rPr>
          <w:color w:val="000000" w:themeColor="text1"/>
        </w:rPr>
        <w:t xml:space="preserve"> stimare grandezze come la temperatura media di strati di atmosfera.</w:t>
      </w:r>
    </w:p>
    <w:p w14:paraId="2F453C11" w14:textId="77777777" w:rsidR="00287219" w:rsidRPr="00BD3EEF" w:rsidRDefault="00287219" w:rsidP="00D844FF">
      <w:pPr>
        <w:pStyle w:val="Default"/>
        <w:ind w:firstLine="708"/>
        <w:jc w:val="both"/>
        <w:rPr>
          <w:color w:val="000000" w:themeColor="text1"/>
        </w:rPr>
      </w:pPr>
    </w:p>
    <w:p w14:paraId="42A670A6" w14:textId="77777777" w:rsidR="00A6354B" w:rsidRPr="00BD3EEF" w:rsidRDefault="00A6354B" w:rsidP="00D844FF">
      <w:pPr>
        <w:pStyle w:val="Default"/>
        <w:jc w:val="both"/>
        <w:rPr>
          <w:color w:val="000000" w:themeColor="text1"/>
        </w:rPr>
      </w:pPr>
    </w:p>
    <w:p w14:paraId="2D5F3FAA" w14:textId="118CBF7D" w:rsidR="00A6354B" w:rsidRPr="00287219" w:rsidRDefault="00A6354B" w:rsidP="00D844FF">
      <w:pPr>
        <w:pStyle w:val="Default"/>
        <w:numPr>
          <w:ilvl w:val="0"/>
          <w:numId w:val="3"/>
        </w:numPr>
        <w:jc w:val="both"/>
        <w:rPr>
          <w:b/>
          <w:bCs/>
          <w:color w:val="auto"/>
          <w:u w:val="single"/>
        </w:rPr>
      </w:pPr>
      <w:r w:rsidRPr="00287219">
        <w:rPr>
          <w:b/>
          <w:bCs/>
          <w:color w:val="auto"/>
          <w:u w:val="single"/>
        </w:rPr>
        <w:t>Satelliti</w:t>
      </w:r>
      <w:r w:rsidR="00F50C7A" w:rsidRPr="00287219">
        <w:rPr>
          <w:b/>
          <w:bCs/>
          <w:color w:val="auto"/>
          <w:u w:val="single"/>
        </w:rPr>
        <w:t xml:space="preserve"> polari e geostazionari</w:t>
      </w:r>
    </w:p>
    <w:p w14:paraId="5D2559C8" w14:textId="207E6E6E" w:rsidR="009E5F41" w:rsidRPr="00BD3EEF" w:rsidRDefault="00725BA7" w:rsidP="00D844FF">
      <w:pPr>
        <w:pStyle w:val="Default"/>
        <w:jc w:val="both"/>
        <w:rPr>
          <w:color w:val="000000" w:themeColor="text1"/>
        </w:rPr>
      </w:pPr>
      <w:r w:rsidRPr="00BD3EEF">
        <w:rPr>
          <w:color w:val="000000" w:themeColor="text1"/>
        </w:rPr>
        <w:t xml:space="preserve"> </w:t>
      </w:r>
    </w:p>
    <w:p w14:paraId="2C9A4621" w14:textId="578CA1F8" w:rsidR="007E74E1" w:rsidRPr="00BD3EEF" w:rsidRDefault="0071127D" w:rsidP="00D844FF">
      <w:pPr>
        <w:pStyle w:val="Default"/>
        <w:ind w:firstLine="708"/>
        <w:jc w:val="both"/>
        <w:rPr>
          <w:color w:val="000000" w:themeColor="text1"/>
        </w:rPr>
      </w:pPr>
      <w:r w:rsidRPr="00BD3EEF">
        <w:rPr>
          <w:color w:val="000000" w:themeColor="text1"/>
        </w:rPr>
        <w:t>Considerando l</w:t>
      </w:r>
      <w:r w:rsidR="00236B30">
        <w:rPr>
          <w:color w:val="000000" w:themeColor="text1"/>
        </w:rPr>
        <w:t>’</w:t>
      </w:r>
      <w:r w:rsidRPr="00BD3EEF">
        <w:rPr>
          <w:color w:val="000000" w:themeColor="text1"/>
        </w:rPr>
        <w:t xml:space="preserve">orbita </w:t>
      </w:r>
      <w:r w:rsidR="00037E0D" w:rsidRPr="00BD3EEF">
        <w:rPr>
          <w:color w:val="000000" w:themeColor="text1"/>
        </w:rPr>
        <w:t xml:space="preserve">descritta </w:t>
      </w:r>
      <w:r w:rsidRPr="00BD3EEF">
        <w:rPr>
          <w:color w:val="000000" w:themeColor="text1"/>
        </w:rPr>
        <w:t>intorno alla terra, possiamo dividere i satelliti in: geostazionari e polari.</w:t>
      </w:r>
    </w:p>
    <w:p w14:paraId="4612C732" w14:textId="79828EAA" w:rsidR="007B4AB9" w:rsidRPr="00BD3EEF" w:rsidRDefault="000E6669" w:rsidP="00D844FF">
      <w:pPr>
        <w:pStyle w:val="Default"/>
        <w:ind w:firstLine="708"/>
        <w:jc w:val="both"/>
        <w:rPr>
          <w:color w:val="000000" w:themeColor="text1"/>
        </w:rPr>
      </w:pPr>
      <w:r w:rsidRPr="00BD3EEF">
        <w:rPr>
          <w:color w:val="000000" w:themeColor="text1"/>
        </w:rPr>
        <w:t xml:space="preserve">I satelliti </w:t>
      </w:r>
      <w:r w:rsidRPr="00BD3EEF">
        <w:rPr>
          <w:b/>
          <w:bCs/>
          <w:color w:val="000000" w:themeColor="text1"/>
        </w:rPr>
        <w:t>geostazionari</w:t>
      </w:r>
      <w:r w:rsidRPr="00BD3EEF">
        <w:rPr>
          <w:color w:val="000000" w:themeColor="text1"/>
        </w:rPr>
        <w:t xml:space="preserve"> sono </w:t>
      </w:r>
      <w:proofErr w:type="gramStart"/>
      <w:r w:rsidRPr="00BD3EEF">
        <w:rPr>
          <w:color w:val="000000" w:themeColor="text1"/>
        </w:rPr>
        <w:t>posizionati</w:t>
      </w:r>
      <w:proofErr w:type="gramEnd"/>
      <w:r w:rsidRPr="00BD3EEF">
        <w:rPr>
          <w:color w:val="000000" w:themeColor="text1"/>
        </w:rPr>
        <w:t xml:space="preserve"> sulla verticale dell</w:t>
      </w:r>
      <w:r w:rsidR="00236B30">
        <w:rPr>
          <w:color w:val="000000" w:themeColor="text1"/>
        </w:rPr>
        <w:t>’</w:t>
      </w:r>
      <w:r w:rsidRPr="00BD3EEF">
        <w:rPr>
          <w:color w:val="000000" w:themeColor="text1"/>
        </w:rPr>
        <w:t>Equatore, a un</w:t>
      </w:r>
      <w:r w:rsidR="00236B30">
        <w:rPr>
          <w:color w:val="000000" w:themeColor="text1"/>
        </w:rPr>
        <w:t>’</w:t>
      </w:r>
      <w:r w:rsidRPr="00BD3EEF">
        <w:rPr>
          <w:color w:val="000000" w:themeColor="text1"/>
        </w:rPr>
        <w:t>altezza di circa 36</w:t>
      </w:r>
      <w:r w:rsidR="00287219">
        <w:rPr>
          <w:color w:val="000000" w:themeColor="text1"/>
        </w:rPr>
        <w:t>.</w:t>
      </w:r>
      <w:r w:rsidRPr="00BD3EEF">
        <w:rPr>
          <w:color w:val="000000" w:themeColor="text1"/>
        </w:rPr>
        <w:t>00</w:t>
      </w:r>
      <w:r w:rsidR="00B712C5" w:rsidRPr="00BD3EEF">
        <w:rPr>
          <w:color w:val="000000" w:themeColor="text1"/>
        </w:rPr>
        <w:t>0</w:t>
      </w:r>
      <w:r w:rsidRPr="00BD3EEF">
        <w:rPr>
          <w:color w:val="000000" w:themeColor="text1"/>
        </w:rPr>
        <w:t xml:space="preserve"> </w:t>
      </w:r>
      <w:r w:rsidR="00287219">
        <w:rPr>
          <w:color w:val="000000" w:themeColor="text1"/>
        </w:rPr>
        <w:t>k</w:t>
      </w:r>
      <w:r w:rsidRPr="00BD3EEF">
        <w:rPr>
          <w:color w:val="000000" w:themeColor="text1"/>
        </w:rPr>
        <w:t xml:space="preserve">m che consente </w:t>
      </w:r>
      <w:r w:rsidR="00D459BC">
        <w:rPr>
          <w:color w:val="000000" w:themeColor="text1"/>
        </w:rPr>
        <w:t xml:space="preserve">loro </w:t>
      </w:r>
      <w:r w:rsidRPr="00BD3EEF">
        <w:rPr>
          <w:color w:val="000000" w:themeColor="text1"/>
        </w:rPr>
        <w:t xml:space="preserve">di ruotare intorno alla Terra alla </w:t>
      </w:r>
      <w:r w:rsidR="00F7197D" w:rsidRPr="00BD3EEF">
        <w:rPr>
          <w:color w:val="000000" w:themeColor="text1"/>
        </w:rPr>
        <w:t xml:space="preserve">sua </w:t>
      </w:r>
      <w:r w:rsidRPr="00BD3EEF">
        <w:rPr>
          <w:color w:val="000000" w:themeColor="text1"/>
        </w:rPr>
        <w:t xml:space="preserve">stessa velocità angolare </w:t>
      </w:r>
      <w:r w:rsidR="00F7197D" w:rsidRPr="00BD3EEF">
        <w:rPr>
          <w:color w:val="000000" w:themeColor="text1"/>
        </w:rPr>
        <w:t>e</w:t>
      </w:r>
      <w:r w:rsidR="00F626C6" w:rsidRPr="00BD3EEF">
        <w:rPr>
          <w:color w:val="000000" w:themeColor="text1"/>
        </w:rPr>
        <w:t>,</w:t>
      </w:r>
      <w:r w:rsidR="00F7197D" w:rsidRPr="00BD3EEF">
        <w:rPr>
          <w:color w:val="000000" w:themeColor="text1"/>
        </w:rPr>
        <w:t xml:space="preserve"> di conseguenza</w:t>
      </w:r>
      <w:r w:rsidR="00F626C6" w:rsidRPr="00BD3EEF">
        <w:rPr>
          <w:color w:val="000000" w:themeColor="text1"/>
        </w:rPr>
        <w:t>,</w:t>
      </w:r>
      <w:r w:rsidR="00F7197D" w:rsidRPr="00BD3EEF">
        <w:rPr>
          <w:color w:val="000000" w:themeColor="text1"/>
        </w:rPr>
        <w:t xml:space="preserve"> osservare sempre la stessa porzione del globo terrestre.</w:t>
      </w:r>
      <w:r w:rsidR="007B4AB9" w:rsidRPr="00BD3EEF">
        <w:rPr>
          <w:color w:val="000000" w:themeColor="text1"/>
        </w:rPr>
        <w:t xml:space="preserve"> I satelliti geostazionari assicurano </w:t>
      </w:r>
      <w:proofErr w:type="gramStart"/>
      <w:r w:rsidR="007B4AB9" w:rsidRPr="00BD3EEF">
        <w:rPr>
          <w:color w:val="000000" w:themeColor="text1"/>
        </w:rPr>
        <w:t xml:space="preserve">una </w:t>
      </w:r>
      <w:proofErr w:type="gramEnd"/>
      <w:r w:rsidR="007B4AB9" w:rsidRPr="00BD3EEF">
        <w:rPr>
          <w:color w:val="000000" w:themeColor="text1"/>
        </w:rPr>
        <w:t>osservazione continua di una determinata zona terrestre.</w:t>
      </w:r>
    </w:p>
    <w:p w14:paraId="56583382" w14:textId="30F661B1" w:rsidR="00F626C6" w:rsidRPr="00BD3EEF" w:rsidRDefault="00F626C6" w:rsidP="00D844FF">
      <w:pPr>
        <w:pStyle w:val="Default"/>
        <w:ind w:firstLine="708"/>
        <w:jc w:val="both"/>
        <w:rPr>
          <w:color w:val="000000" w:themeColor="text1"/>
        </w:rPr>
      </w:pPr>
      <w:r w:rsidRPr="00BD3EEF">
        <w:rPr>
          <w:color w:val="000000" w:themeColor="text1"/>
        </w:rPr>
        <w:t xml:space="preserve">I </w:t>
      </w:r>
      <w:r w:rsidR="00C1278B" w:rsidRPr="00BD3EEF">
        <w:rPr>
          <w:color w:val="000000" w:themeColor="text1"/>
        </w:rPr>
        <w:t xml:space="preserve">satelliti </w:t>
      </w:r>
      <w:r w:rsidR="00C1278B" w:rsidRPr="00BD3EEF">
        <w:rPr>
          <w:b/>
          <w:bCs/>
          <w:color w:val="000000" w:themeColor="text1"/>
        </w:rPr>
        <w:t>polari</w:t>
      </w:r>
      <w:r w:rsidR="00C1278B" w:rsidRPr="00BD3EEF">
        <w:rPr>
          <w:color w:val="000000" w:themeColor="text1"/>
        </w:rPr>
        <w:t xml:space="preserve"> si definiscono tali </w:t>
      </w:r>
      <w:proofErr w:type="gramStart"/>
      <w:r w:rsidR="00C1278B" w:rsidRPr="00BD3EEF">
        <w:rPr>
          <w:color w:val="000000" w:themeColor="text1"/>
        </w:rPr>
        <w:t>in quanto</w:t>
      </w:r>
      <w:proofErr w:type="gramEnd"/>
      <w:r w:rsidR="00C1278B" w:rsidRPr="00BD3EEF">
        <w:rPr>
          <w:color w:val="000000" w:themeColor="text1"/>
        </w:rPr>
        <w:t xml:space="preserve"> effettuano delle orbite che attraversano i poli</w:t>
      </w:r>
      <w:r w:rsidRPr="00BD3EEF">
        <w:rPr>
          <w:color w:val="000000" w:themeColor="text1"/>
        </w:rPr>
        <w:t>.</w:t>
      </w:r>
      <w:r w:rsidR="00C1278B" w:rsidRPr="00BD3EEF">
        <w:rPr>
          <w:color w:val="000000" w:themeColor="text1"/>
        </w:rPr>
        <w:t xml:space="preserve"> </w:t>
      </w:r>
      <w:r w:rsidRPr="00BD3EEF">
        <w:rPr>
          <w:color w:val="000000" w:themeColor="text1"/>
        </w:rPr>
        <w:t>Q</w:t>
      </w:r>
      <w:r w:rsidR="00C1278B" w:rsidRPr="00BD3EEF">
        <w:rPr>
          <w:color w:val="000000" w:themeColor="text1"/>
        </w:rPr>
        <w:t xml:space="preserve">uesto tipo di orbita consente una copertura globale del pianeta: mentre il satellite </w:t>
      </w:r>
      <w:proofErr w:type="gramStart"/>
      <w:r w:rsidR="00C1278B" w:rsidRPr="00BD3EEF">
        <w:rPr>
          <w:color w:val="000000" w:themeColor="text1"/>
        </w:rPr>
        <w:t>effettua</w:t>
      </w:r>
      <w:proofErr w:type="gramEnd"/>
      <w:r w:rsidR="00C1278B" w:rsidRPr="00BD3EEF">
        <w:rPr>
          <w:color w:val="000000" w:themeColor="text1"/>
        </w:rPr>
        <w:t xml:space="preserve"> la sua orbita (ad una altezza dal suolo di circa 800-1</w:t>
      </w:r>
      <w:r w:rsidR="00287219">
        <w:rPr>
          <w:color w:val="000000" w:themeColor="text1"/>
        </w:rPr>
        <w:t>.</w:t>
      </w:r>
      <w:r w:rsidR="00C1278B" w:rsidRPr="00BD3EEF">
        <w:rPr>
          <w:color w:val="000000" w:themeColor="text1"/>
        </w:rPr>
        <w:t xml:space="preserve">000 </w:t>
      </w:r>
      <w:r w:rsidR="00287219">
        <w:rPr>
          <w:color w:val="000000" w:themeColor="text1"/>
        </w:rPr>
        <w:t>k</w:t>
      </w:r>
      <w:r w:rsidR="00C1278B" w:rsidRPr="00BD3EEF">
        <w:rPr>
          <w:color w:val="000000" w:themeColor="text1"/>
        </w:rPr>
        <w:t>m) la Terra ruota sotto di esso, così ad ogni rivoluzione si troverà a sorvolare</w:t>
      </w:r>
      <w:r w:rsidRPr="00BD3EEF">
        <w:rPr>
          <w:color w:val="000000" w:themeColor="text1"/>
        </w:rPr>
        <w:t>,</w:t>
      </w:r>
      <w:r w:rsidR="00C1278B" w:rsidRPr="00BD3EEF">
        <w:rPr>
          <w:color w:val="000000" w:themeColor="text1"/>
        </w:rPr>
        <w:t xml:space="preserve"> e quindi riprendere</w:t>
      </w:r>
      <w:r w:rsidRPr="00BD3EEF">
        <w:rPr>
          <w:color w:val="000000" w:themeColor="text1"/>
        </w:rPr>
        <w:t>,</w:t>
      </w:r>
      <w:r w:rsidR="00C1278B" w:rsidRPr="00BD3EEF">
        <w:rPr>
          <w:color w:val="000000" w:themeColor="text1"/>
        </w:rPr>
        <w:t xml:space="preserve"> aree differenti (una fascia di circa 3</w:t>
      </w:r>
      <w:r w:rsidR="00287219">
        <w:rPr>
          <w:color w:val="000000" w:themeColor="text1"/>
        </w:rPr>
        <w:t>.</w:t>
      </w:r>
      <w:r w:rsidR="00C1278B" w:rsidRPr="00BD3EEF">
        <w:rPr>
          <w:color w:val="000000" w:themeColor="text1"/>
        </w:rPr>
        <w:t xml:space="preserve">000 km di larghezza della superficie terrestre).  Il tempo impiegato per ogni orbita è di circa </w:t>
      </w:r>
      <w:proofErr w:type="gramStart"/>
      <w:r w:rsidR="00C1278B" w:rsidRPr="00BD3EEF">
        <w:rPr>
          <w:color w:val="000000" w:themeColor="text1"/>
        </w:rPr>
        <w:t>1</w:t>
      </w:r>
      <w:proofErr w:type="gramEnd"/>
      <w:r w:rsidR="00C1278B" w:rsidRPr="00BD3EEF">
        <w:rPr>
          <w:color w:val="000000" w:themeColor="text1"/>
        </w:rPr>
        <w:t xml:space="preserve"> ora e 40 minuti.</w:t>
      </w:r>
    </w:p>
    <w:p w14:paraId="71DE87CD" w14:textId="28E42AD7" w:rsidR="00C1278B" w:rsidRPr="00BD3EEF" w:rsidRDefault="00C1278B" w:rsidP="00D844FF">
      <w:pPr>
        <w:pStyle w:val="Default"/>
        <w:ind w:firstLine="708"/>
        <w:jc w:val="both"/>
        <w:rPr>
          <w:color w:val="000000" w:themeColor="text1"/>
        </w:rPr>
      </w:pPr>
      <w:r w:rsidRPr="00BD3EEF">
        <w:rPr>
          <w:color w:val="000000" w:themeColor="text1"/>
        </w:rPr>
        <w:t xml:space="preserve"> Le osservazioni </w:t>
      </w:r>
      <w:r w:rsidR="0006593A" w:rsidRPr="00BD3EEF">
        <w:rPr>
          <w:color w:val="000000" w:themeColor="text1"/>
        </w:rPr>
        <w:t xml:space="preserve">effettuate con i </w:t>
      </w:r>
      <w:r w:rsidR="00E60E0E" w:rsidRPr="00BD3EEF">
        <w:rPr>
          <w:color w:val="000000" w:themeColor="text1"/>
        </w:rPr>
        <w:t xml:space="preserve">satelliti </w:t>
      </w:r>
      <w:r w:rsidRPr="00BD3EEF">
        <w:rPr>
          <w:color w:val="000000" w:themeColor="text1"/>
        </w:rPr>
        <w:t xml:space="preserve">hanno il grande vantaggio della copertura globale e di non essere influenzati da condizioni avverse sia logistiche </w:t>
      </w:r>
      <w:proofErr w:type="gramStart"/>
      <w:r w:rsidRPr="00BD3EEF">
        <w:rPr>
          <w:color w:val="000000" w:themeColor="text1"/>
        </w:rPr>
        <w:t>che</w:t>
      </w:r>
      <w:proofErr w:type="gramEnd"/>
      <w:r w:rsidRPr="00BD3EEF">
        <w:rPr>
          <w:color w:val="000000" w:themeColor="text1"/>
        </w:rPr>
        <w:t xml:space="preserve"> economiche.</w:t>
      </w:r>
    </w:p>
    <w:p w14:paraId="005492E7" w14:textId="77777777" w:rsidR="00037E0D" w:rsidRPr="00BD3EEF" w:rsidRDefault="00037E0D" w:rsidP="00D844FF">
      <w:pPr>
        <w:pStyle w:val="Default"/>
        <w:ind w:firstLine="708"/>
        <w:jc w:val="both"/>
        <w:rPr>
          <w:color w:val="000000" w:themeColor="text1"/>
        </w:rPr>
      </w:pPr>
    </w:p>
    <w:p w14:paraId="4545775E" w14:textId="030C2B46" w:rsidR="00E6721F" w:rsidRPr="00BD3EEF" w:rsidRDefault="00D32A20" w:rsidP="00D459BC">
      <w:pPr>
        <w:pStyle w:val="Default"/>
        <w:ind w:left="2127" w:firstLine="708"/>
        <w:jc w:val="both"/>
        <w:rPr>
          <w:color w:val="000000" w:themeColor="text1"/>
        </w:rPr>
      </w:pPr>
      <w:r w:rsidRPr="00BD3EEF">
        <w:rPr>
          <w:noProof/>
          <w:color w:val="000000" w:themeColor="text1"/>
          <w:lang w:eastAsia="it-IT"/>
        </w:rPr>
        <w:drawing>
          <wp:inline distT="0" distB="0" distL="0" distR="0" wp14:anchorId="04E4CC76" wp14:editId="5881A4B6">
            <wp:extent cx="2900102" cy="2304288"/>
            <wp:effectExtent l="0" t="0" r="0" b="127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339" cy="231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F3CB" w14:textId="5574B2AD" w:rsidR="000007AF" w:rsidRPr="00BD3EEF" w:rsidRDefault="000007AF" w:rsidP="00D844FF">
      <w:pPr>
        <w:pStyle w:val="Default"/>
        <w:ind w:firstLine="708"/>
        <w:jc w:val="both"/>
        <w:rPr>
          <w:color w:val="000000" w:themeColor="text1"/>
        </w:rPr>
      </w:pPr>
    </w:p>
    <w:p w14:paraId="78F78510" w14:textId="0BBD155F" w:rsidR="00E6721F" w:rsidRPr="001347E8" w:rsidRDefault="00037E0D" w:rsidP="00D459BC">
      <w:pPr>
        <w:pStyle w:val="Default"/>
        <w:ind w:firstLine="708"/>
        <w:jc w:val="center"/>
        <w:rPr>
          <w:color w:val="000000" w:themeColor="text1"/>
          <w:sz w:val="22"/>
          <w:szCs w:val="22"/>
        </w:rPr>
      </w:pPr>
      <w:r w:rsidRPr="001347E8">
        <w:rPr>
          <w:b/>
          <w:bCs/>
          <w:color w:val="000000" w:themeColor="text1"/>
          <w:sz w:val="22"/>
          <w:szCs w:val="22"/>
        </w:rPr>
        <w:t>Fig.</w:t>
      </w:r>
      <w:proofErr w:type="gramStart"/>
      <w:r w:rsidRPr="001347E8">
        <w:rPr>
          <w:b/>
          <w:bCs/>
          <w:color w:val="000000" w:themeColor="text1"/>
          <w:sz w:val="22"/>
          <w:szCs w:val="22"/>
        </w:rPr>
        <w:t>6</w:t>
      </w:r>
      <w:proofErr w:type="gramEnd"/>
      <w:r w:rsidRPr="001347E8">
        <w:rPr>
          <w:color w:val="000000" w:themeColor="text1"/>
          <w:sz w:val="22"/>
          <w:szCs w:val="22"/>
        </w:rPr>
        <w:t xml:space="preserve">: </w:t>
      </w:r>
      <w:r w:rsidR="00E6721F" w:rsidRPr="001347E8">
        <w:rPr>
          <w:color w:val="000000" w:themeColor="text1"/>
          <w:sz w:val="22"/>
          <w:szCs w:val="22"/>
        </w:rPr>
        <w:t>La Terra vista da</w:t>
      </w:r>
      <w:r w:rsidR="00D32A20" w:rsidRPr="001347E8">
        <w:rPr>
          <w:color w:val="000000" w:themeColor="text1"/>
          <w:sz w:val="22"/>
          <w:szCs w:val="22"/>
        </w:rPr>
        <w:t>l satellite geostazionario</w:t>
      </w:r>
      <w:r w:rsidR="00E6721F" w:rsidRPr="001347E8">
        <w:rPr>
          <w:color w:val="000000" w:themeColor="text1"/>
          <w:sz w:val="22"/>
          <w:szCs w:val="22"/>
        </w:rPr>
        <w:t xml:space="preserve"> Meteosat-2 (fonte ESA)</w:t>
      </w:r>
    </w:p>
    <w:p w14:paraId="5F88CB73" w14:textId="77777777" w:rsidR="00D32A20" w:rsidRPr="001347E8" w:rsidRDefault="00D32A20" w:rsidP="00D844FF">
      <w:pPr>
        <w:pStyle w:val="Default"/>
        <w:ind w:firstLine="708"/>
        <w:jc w:val="both"/>
        <w:rPr>
          <w:color w:val="000000" w:themeColor="text1"/>
          <w:sz w:val="22"/>
          <w:szCs w:val="22"/>
        </w:rPr>
      </w:pPr>
    </w:p>
    <w:p w14:paraId="3E3CFDE1" w14:textId="1D5EEA88" w:rsidR="00FB6C5C" w:rsidRPr="001347E8" w:rsidRDefault="005A5AA1" w:rsidP="00D459BC">
      <w:pPr>
        <w:pStyle w:val="Default"/>
        <w:tabs>
          <w:tab w:val="left" w:pos="2410"/>
        </w:tabs>
        <w:ind w:left="2127" w:firstLine="708"/>
        <w:jc w:val="both"/>
        <w:rPr>
          <w:color w:val="000000" w:themeColor="text1"/>
          <w:sz w:val="22"/>
          <w:szCs w:val="22"/>
        </w:rPr>
      </w:pPr>
      <w:r w:rsidRPr="001347E8">
        <w:rPr>
          <w:noProof/>
          <w:color w:val="000000" w:themeColor="text1"/>
          <w:sz w:val="22"/>
          <w:szCs w:val="22"/>
          <w:lang w:eastAsia="it-IT"/>
        </w:rPr>
        <w:drawing>
          <wp:inline distT="0" distB="0" distL="0" distR="0" wp14:anchorId="5D5831EE" wp14:editId="17972D3F">
            <wp:extent cx="3023616" cy="1703804"/>
            <wp:effectExtent l="0" t="0" r="5715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03" cy="1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669D6" w14:textId="053716A8" w:rsidR="00FB6C5C" w:rsidRPr="001347E8" w:rsidRDefault="00FB6C5C" w:rsidP="00D844FF">
      <w:pPr>
        <w:pStyle w:val="Default"/>
        <w:ind w:firstLine="708"/>
        <w:jc w:val="both"/>
        <w:rPr>
          <w:color w:val="000000" w:themeColor="text1"/>
          <w:sz w:val="22"/>
          <w:szCs w:val="22"/>
        </w:rPr>
      </w:pPr>
    </w:p>
    <w:p w14:paraId="2D6CCB54" w14:textId="544C4BC7" w:rsidR="00FB6C5C" w:rsidRPr="001347E8" w:rsidRDefault="00037E0D" w:rsidP="00D459BC">
      <w:pPr>
        <w:pStyle w:val="Default"/>
        <w:ind w:firstLine="708"/>
        <w:jc w:val="center"/>
        <w:rPr>
          <w:color w:val="000000" w:themeColor="text1"/>
          <w:sz w:val="22"/>
          <w:szCs w:val="22"/>
        </w:rPr>
      </w:pPr>
      <w:r w:rsidRPr="001347E8">
        <w:rPr>
          <w:b/>
          <w:bCs/>
          <w:color w:val="000000" w:themeColor="text1"/>
          <w:sz w:val="22"/>
          <w:szCs w:val="22"/>
        </w:rPr>
        <w:t>Fig</w:t>
      </w:r>
      <w:r w:rsidR="005A5AA1" w:rsidRPr="001347E8">
        <w:rPr>
          <w:b/>
          <w:bCs/>
          <w:color w:val="000000" w:themeColor="text1"/>
          <w:sz w:val="22"/>
          <w:szCs w:val="22"/>
        </w:rPr>
        <w:t>.</w:t>
      </w:r>
      <w:proofErr w:type="gramStart"/>
      <w:r w:rsidRPr="001347E8">
        <w:rPr>
          <w:b/>
          <w:bCs/>
          <w:color w:val="000000" w:themeColor="text1"/>
          <w:sz w:val="22"/>
          <w:szCs w:val="22"/>
        </w:rPr>
        <w:t>7</w:t>
      </w:r>
      <w:proofErr w:type="gramEnd"/>
      <w:r w:rsidRPr="001347E8">
        <w:rPr>
          <w:color w:val="000000" w:themeColor="text1"/>
          <w:sz w:val="22"/>
          <w:szCs w:val="22"/>
        </w:rPr>
        <w:t xml:space="preserve">: </w:t>
      </w:r>
      <w:r w:rsidR="005A5AA1" w:rsidRPr="001347E8">
        <w:rPr>
          <w:color w:val="000000" w:themeColor="text1"/>
          <w:sz w:val="22"/>
          <w:szCs w:val="22"/>
        </w:rPr>
        <w:t xml:space="preserve">Rilevamento da </w:t>
      </w:r>
      <w:r w:rsidR="00FB6C5C" w:rsidRPr="001347E8">
        <w:rPr>
          <w:color w:val="000000" w:themeColor="text1"/>
          <w:sz w:val="22"/>
          <w:szCs w:val="22"/>
        </w:rPr>
        <w:t xml:space="preserve">Satellite </w:t>
      </w:r>
      <w:r w:rsidR="00C1278B" w:rsidRPr="001347E8">
        <w:rPr>
          <w:color w:val="000000" w:themeColor="text1"/>
          <w:sz w:val="22"/>
          <w:szCs w:val="22"/>
        </w:rPr>
        <w:t>con orbita</w:t>
      </w:r>
      <w:r w:rsidR="00867B0E" w:rsidRPr="001347E8">
        <w:rPr>
          <w:color w:val="000000" w:themeColor="text1"/>
          <w:sz w:val="22"/>
          <w:szCs w:val="22"/>
        </w:rPr>
        <w:t xml:space="preserve"> </w:t>
      </w:r>
      <w:r w:rsidR="00FB6C5C" w:rsidRPr="001347E8">
        <w:rPr>
          <w:color w:val="000000" w:themeColor="text1"/>
          <w:sz w:val="22"/>
          <w:szCs w:val="22"/>
        </w:rPr>
        <w:t>Polare</w:t>
      </w:r>
    </w:p>
    <w:p w14:paraId="272956F0" w14:textId="77777777" w:rsidR="00FB6C5C" w:rsidRPr="00BD3EEF" w:rsidRDefault="00FB6C5C" w:rsidP="00D844FF">
      <w:pPr>
        <w:pStyle w:val="Default"/>
        <w:ind w:firstLine="708"/>
        <w:jc w:val="both"/>
        <w:rPr>
          <w:color w:val="000000" w:themeColor="text1"/>
        </w:rPr>
      </w:pPr>
    </w:p>
    <w:p w14:paraId="72C4EF14" w14:textId="102C6324" w:rsidR="009E5F41" w:rsidRPr="00BD3EEF" w:rsidRDefault="00CC4E9A" w:rsidP="00D459BC">
      <w:pPr>
        <w:pStyle w:val="Default"/>
        <w:ind w:left="2694"/>
        <w:jc w:val="both"/>
        <w:rPr>
          <w:color w:val="000000" w:themeColor="text1"/>
        </w:rPr>
      </w:pPr>
      <w:r w:rsidRPr="00BD3EEF">
        <w:rPr>
          <w:noProof/>
          <w:color w:val="000000" w:themeColor="text1"/>
          <w:lang w:eastAsia="it-IT"/>
        </w:rPr>
        <w:lastRenderedPageBreak/>
        <w:drawing>
          <wp:inline distT="0" distB="0" distL="0" distR="0" wp14:anchorId="11E41A7F" wp14:editId="189425D0">
            <wp:extent cx="2871216" cy="2722238"/>
            <wp:effectExtent l="0" t="0" r="5715" b="254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308" cy="273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7CBD" w14:textId="77777777" w:rsidR="00867B0E" w:rsidRPr="00BD3EEF" w:rsidRDefault="0056261D" w:rsidP="00D844FF">
      <w:pPr>
        <w:pStyle w:val="Default"/>
        <w:jc w:val="both"/>
        <w:rPr>
          <w:color w:val="000000" w:themeColor="text1"/>
        </w:rPr>
      </w:pPr>
      <w:r w:rsidRPr="00BD3EEF">
        <w:rPr>
          <w:color w:val="000000" w:themeColor="text1"/>
        </w:rPr>
        <w:t xml:space="preserve"> </w:t>
      </w:r>
    </w:p>
    <w:p w14:paraId="75623F29" w14:textId="7A619509" w:rsidR="00F32B3E" w:rsidRPr="001347E8" w:rsidRDefault="00037E0D" w:rsidP="00D459BC">
      <w:pPr>
        <w:pStyle w:val="Default"/>
        <w:jc w:val="center"/>
        <w:rPr>
          <w:color w:val="000000" w:themeColor="text1"/>
          <w:sz w:val="22"/>
          <w:szCs w:val="22"/>
        </w:rPr>
      </w:pPr>
      <w:r w:rsidRPr="001347E8">
        <w:rPr>
          <w:b/>
          <w:bCs/>
          <w:color w:val="000000" w:themeColor="text1"/>
          <w:sz w:val="22"/>
          <w:szCs w:val="22"/>
        </w:rPr>
        <w:t>Fig.</w:t>
      </w:r>
      <w:proofErr w:type="gramStart"/>
      <w:r w:rsidRPr="001347E8">
        <w:rPr>
          <w:b/>
          <w:bCs/>
          <w:color w:val="000000" w:themeColor="text1"/>
          <w:sz w:val="22"/>
          <w:szCs w:val="22"/>
        </w:rPr>
        <w:t>8</w:t>
      </w:r>
      <w:proofErr w:type="gramEnd"/>
      <w:r w:rsidRPr="001347E8">
        <w:rPr>
          <w:color w:val="000000" w:themeColor="text1"/>
          <w:sz w:val="22"/>
          <w:szCs w:val="22"/>
        </w:rPr>
        <w:t xml:space="preserve">: </w:t>
      </w:r>
      <w:r w:rsidR="00F32B3E" w:rsidRPr="001347E8">
        <w:rPr>
          <w:color w:val="000000" w:themeColor="text1"/>
          <w:sz w:val="22"/>
          <w:szCs w:val="22"/>
        </w:rPr>
        <w:t>Immagine</w:t>
      </w:r>
      <w:r w:rsidRPr="001347E8">
        <w:rPr>
          <w:color w:val="000000" w:themeColor="text1"/>
          <w:sz w:val="22"/>
          <w:szCs w:val="22"/>
        </w:rPr>
        <w:t xml:space="preserve"> da</w:t>
      </w:r>
      <w:r w:rsidR="00F32B3E" w:rsidRPr="001347E8">
        <w:rPr>
          <w:color w:val="000000" w:themeColor="text1"/>
          <w:sz w:val="22"/>
          <w:szCs w:val="22"/>
        </w:rPr>
        <w:t xml:space="preserve"> satellite polare </w:t>
      </w:r>
      <w:r w:rsidR="00CC4E9A" w:rsidRPr="001347E8">
        <w:rPr>
          <w:b/>
          <w:bCs/>
          <w:color w:val="000000" w:themeColor="text1"/>
          <w:sz w:val="22"/>
          <w:szCs w:val="22"/>
        </w:rPr>
        <w:t>NOAA</w:t>
      </w:r>
      <w:r w:rsidR="00CC4E9A" w:rsidRPr="001347E8">
        <w:rPr>
          <w:color w:val="000000" w:themeColor="text1"/>
          <w:sz w:val="22"/>
          <w:szCs w:val="22"/>
        </w:rPr>
        <w:t xml:space="preserve"> </w:t>
      </w:r>
      <w:r w:rsidR="00F32B3E" w:rsidRPr="001347E8">
        <w:rPr>
          <w:color w:val="000000" w:themeColor="text1"/>
          <w:sz w:val="22"/>
          <w:szCs w:val="22"/>
        </w:rPr>
        <w:t>acquisit</w:t>
      </w:r>
      <w:r w:rsidRPr="001347E8">
        <w:rPr>
          <w:color w:val="000000" w:themeColor="text1"/>
          <w:sz w:val="22"/>
          <w:szCs w:val="22"/>
        </w:rPr>
        <w:t>a</w:t>
      </w:r>
      <w:r w:rsidR="00F32B3E" w:rsidRPr="001347E8">
        <w:rPr>
          <w:color w:val="000000" w:themeColor="text1"/>
          <w:sz w:val="22"/>
          <w:szCs w:val="22"/>
        </w:rPr>
        <w:t xml:space="preserve"> durante il passaggio sull</w:t>
      </w:r>
      <w:r w:rsidR="00236B30" w:rsidRPr="001347E8">
        <w:rPr>
          <w:color w:val="000000" w:themeColor="text1"/>
          <w:sz w:val="22"/>
          <w:szCs w:val="22"/>
        </w:rPr>
        <w:t>’</w:t>
      </w:r>
      <w:r w:rsidR="00F32B3E" w:rsidRPr="001347E8">
        <w:rPr>
          <w:color w:val="000000" w:themeColor="text1"/>
          <w:sz w:val="22"/>
          <w:szCs w:val="22"/>
        </w:rPr>
        <w:t>I</w:t>
      </w:r>
      <w:r w:rsidR="00225CDC" w:rsidRPr="001347E8">
        <w:rPr>
          <w:color w:val="000000" w:themeColor="text1"/>
          <w:sz w:val="22"/>
          <w:szCs w:val="22"/>
        </w:rPr>
        <w:t>talia</w:t>
      </w:r>
      <w:r w:rsidR="000424AC" w:rsidRPr="001347E8">
        <w:rPr>
          <w:color w:val="000000" w:themeColor="text1"/>
          <w:sz w:val="22"/>
          <w:szCs w:val="22"/>
        </w:rPr>
        <w:t xml:space="preserve"> </w:t>
      </w:r>
      <w:r w:rsidRPr="001347E8">
        <w:rPr>
          <w:color w:val="000000" w:themeColor="text1"/>
          <w:sz w:val="22"/>
          <w:szCs w:val="22"/>
        </w:rPr>
        <w:t>il</w:t>
      </w:r>
      <w:r w:rsidR="00CC4E9A" w:rsidRPr="001347E8">
        <w:rPr>
          <w:color w:val="000000" w:themeColor="text1"/>
          <w:sz w:val="22"/>
          <w:szCs w:val="22"/>
        </w:rPr>
        <w:t xml:space="preserve"> </w:t>
      </w:r>
      <w:r w:rsidR="000424AC" w:rsidRPr="001347E8">
        <w:rPr>
          <w:color w:val="000000" w:themeColor="text1"/>
          <w:sz w:val="22"/>
          <w:szCs w:val="22"/>
        </w:rPr>
        <w:t xml:space="preserve">9.1.2022 </w:t>
      </w:r>
      <w:r w:rsidR="00F32B3E" w:rsidRPr="001347E8">
        <w:rPr>
          <w:color w:val="000000" w:themeColor="text1"/>
          <w:sz w:val="22"/>
          <w:szCs w:val="22"/>
        </w:rPr>
        <w:t xml:space="preserve">canale </w:t>
      </w:r>
      <w:r w:rsidR="006F0EA2" w:rsidRPr="001347E8">
        <w:rPr>
          <w:color w:val="000000" w:themeColor="text1"/>
          <w:sz w:val="22"/>
          <w:szCs w:val="22"/>
        </w:rPr>
        <w:t xml:space="preserve">visibile </w:t>
      </w:r>
      <w:r w:rsidR="00F32B3E" w:rsidRPr="001347E8">
        <w:rPr>
          <w:color w:val="000000" w:themeColor="text1"/>
          <w:sz w:val="22"/>
          <w:szCs w:val="22"/>
        </w:rPr>
        <w:t>(Fonte METEOAM)</w:t>
      </w:r>
    </w:p>
    <w:p w14:paraId="79A36990" w14:textId="77777777" w:rsidR="00867B0E" w:rsidRPr="00BD3EEF" w:rsidRDefault="00867B0E" w:rsidP="00D844FF">
      <w:pPr>
        <w:pStyle w:val="Default"/>
        <w:jc w:val="both"/>
        <w:rPr>
          <w:color w:val="000000" w:themeColor="text1"/>
        </w:rPr>
      </w:pPr>
    </w:p>
    <w:p w14:paraId="245C3491" w14:textId="4979BB6E" w:rsidR="00F32B3E" w:rsidRPr="00BD3EEF" w:rsidRDefault="00064110" w:rsidP="00D459BC">
      <w:pPr>
        <w:pStyle w:val="Default"/>
        <w:ind w:left="2694" w:firstLine="141"/>
        <w:jc w:val="both"/>
        <w:rPr>
          <w:b/>
          <w:bCs/>
          <w:color w:val="000000" w:themeColor="text1"/>
          <w:sz w:val="28"/>
          <w:szCs w:val="28"/>
        </w:rPr>
      </w:pPr>
      <w:r w:rsidRPr="00BD3EEF">
        <w:rPr>
          <w:b/>
          <w:bCs/>
          <w:noProof/>
          <w:color w:val="000000" w:themeColor="text1"/>
          <w:sz w:val="28"/>
          <w:szCs w:val="28"/>
          <w:lang w:eastAsia="it-IT"/>
        </w:rPr>
        <w:drawing>
          <wp:inline distT="0" distB="0" distL="0" distR="0" wp14:anchorId="5E18366A" wp14:editId="170C7EC4">
            <wp:extent cx="2688336" cy="2688336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436" cy="269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AC5BD" w14:textId="77777777" w:rsidR="00F32B3E" w:rsidRPr="00BD3EEF" w:rsidRDefault="00F32B3E" w:rsidP="00D844FF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</w:p>
    <w:p w14:paraId="11BD82DA" w14:textId="15690E98" w:rsidR="00F32B3E" w:rsidRPr="001347E8" w:rsidRDefault="00037E0D" w:rsidP="00D459BC">
      <w:pPr>
        <w:pStyle w:val="Default"/>
        <w:jc w:val="center"/>
        <w:rPr>
          <w:color w:val="000000" w:themeColor="text1"/>
          <w:sz w:val="22"/>
          <w:szCs w:val="22"/>
        </w:rPr>
      </w:pPr>
      <w:bookmarkStart w:id="5" w:name="_Hlk92644909"/>
      <w:r w:rsidRPr="001347E8">
        <w:rPr>
          <w:b/>
          <w:bCs/>
          <w:color w:val="000000" w:themeColor="text1"/>
          <w:sz w:val="22"/>
          <w:szCs w:val="22"/>
        </w:rPr>
        <w:t>Fig.</w:t>
      </w:r>
      <w:proofErr w:type="gramStart"/>
      <w:r w:rsidRPr="001347E8">
        <w:rPr>
          <w:b/>
          <w:bCs/>
          <w:color w:val="000000" w:themeColor="text1"/>
          <w:sz w:val="22"/>
          <w:szCs w:val="22"/>
        </w:rPr>
        <w:t>9</w:t>
      </w:r>
      <w:proofErr w:type="gramEnd"/>
      <w:r w:rsidRPr="001347E8">
        <w:rPr>
          <w:color w:val="000000" w:themeColor="text1"/>
          <w:sz w:val="22"/>
          <w:szCs w:val="22"/>
        </w:rPr>
        <w:t xml:space="preserve">: </w:t>
      </w:r>
      <w:r w:rsidR="00F32B3E" w:rsidRPr="001347E8">
        <w:rPr>
          <w:color w:val="000000" w:themeColor="text1"/>
          <w:sz w:val="22"/>
          <w:szCs w:val="22"/>
        </w:rPr>
        <w:t>Immagine</w:t>
      </w:r>
      <w:r w:rsidRPr="001347E8">
        <w:rPr>
          <w:color w:val="000000" w:themeColor="text1"/>
          <w:sz w:val="22"/>
          <w:szCs w:val="22"/>
        </w:rPr>
        <w:t xml:space="preserve"> da</w:t>
      </w:r>
      <w:r w:rsidR="00F32B3E" w:rsidRPr="001347E8">
        <w:rPr>
          <w:color w:val="000000" w:themeColor="text1"/>
          <w:sz w:val="22"/>
          <w:szCs w:val="22"/>
        </w:rPr>
        <w:t xml:space="preserve"> satellite polare </w:t>
      </w:r>
      <w:r w:rsidR="00CC4E9A" w:rsidRPr="001347E8">
        <w:rPr>
          <w:b/>
          <w:bCs/>
          <w:color w:val="000000" w:themeColor="text1"/>
          <w:sz w:val="22"/>
          <w:szCs w:val="22"/>
        </w:rPr>
        <w:t>NOAA</w:t>
      </w:r>
      <w:r w:rsidR="00CC4E9A" w:rsidRPr="001347E8">
        <w:rPr>
          <w:color w:val="000000" w:themeColor="text1"/>
          <w:sz w:val="22"/>
          <w:szCs w:val="22"/>
        </w:rPr>
        <w:t xml:space="preserve"> </w:t>
      </w:r>
      <w:r w:rsidR="00F32B3E" w:rsidRPr="001347E8">
        <w:rPr>
          <w:color w:val="000000" w:themeColor="text1"/>
          <w:sz w:val="22"/>
          <w:szCs w:val="22"/>
        </w:rPr>
        <w:t>acquisite durante il passaggio sull</w:t>
      </w:r>
      <w:r w:rsidR="00236B30" w:rsidRPr="001347E8">
        <w:rPr>
          <w:color w:val="000000" w:themeColor="text1"/>
          <w:sz w:val="22"/>
          <w:szCs w:val="22"/>
        </w:rPr>
        <w:t>’</w:t>
      </w:r>
      <w:r w:rsidR="00F32B3E" w:rsidRPr="001347E8">
        <w:rPr>
          <w:color w:val="000000" w:themeColor="text1"/>
          <w:sz w:val="22"/>
          <w:szCs w:val="22"/>
        </w:rPr>
        <w:t>I</w:t>
      </w:r>
      <w:r w:rsidR="003F0FE7" w:rsidRPr="001347E8">
        <w:rPr>
          <w:color w:val="000000" w:themeColor="text1"/>
          <w:sz w:val="22"/>
          <w:szCs w:val="22"/>
        </w:rPr>
        <w:t>talia</w:t>
      </w:r>
      <w:r w:rsidR="000424AC" w:rsidRPr="001347E8">
        <w:rPr>
          <w:color w:val="000000" w:themeColor="text1"/>
          <w:sz w:val="22"/>
          <w:szCs w:val="22"/>
        </w:rPr>
        <w:t xml:space="preserve"> </w:t>
      </w:r>
      <w:bookmarkStart w:id="6" w:name="_Hlk92645334"/>
      <w:r w:rsidRPr="001347E8">
        <w:rPr>
          <w:color w:val="000000" w:themeColor="text1"/>
          <w:sz w:val="22"/>
          <w:szCs w:val="22"/>
        </w:rPr>
        <w:t xml:space="preserve">il </w:t>
      </w:r>
      <w:r w:rsidR="000424AC" w:rsidRPr="001347E8">
        <w:rPr>
          <w:color w:val="000000" w:themeColor="text1"/>
          <w:sz w:val="22"/>
          <w:szCs w:val="22"/>
        </w:rPr>
        <w:t>9.1.2022</w:t>
      </w:r>
      <w:r w:rsidR="00F32B3E" w:rsidRPr="001347E8">
        <w:rPr>
          <w:color w:val="000000" w:themeColor="text1"/>
          <w:sz w:val="22"/>
          <w:szCs w:val="22"/>
        </w:rPr>
        <w:t xml:space="preserve"> </w:t>
      </w:r>
      <w:bookmarkEnd w:id="6"/>
      <w:r w:rsidR="003F0FE7" w:rsidRPr="001347E8">
        <w:rPr>
          <w:color w:val="000000" w:themeColor="text1"/>
          <w:sz w:val="22"/>
          <w:szCs w:val="22"/>
        </w:rPr>
        <w:t xml:space="preserve">nel </w:t>
      </w:r>
      <w:r w:rsidR="00F32B3E" w:rsidRPr="001347E8">
        <w:rPr>
          <w:color w:val="000000" w:themeColor="text1"/>
          <w:sz w:val="22"/>
          <w:szCs w:val="22"/>
        </w:rPr>
        <w:t>canale infrarosso (Fonte METEOAM)</w:t>
      </w:r>
    </w:p>
    <w:p w14:paraId="20A7F969" w14:textId="77777777" w:rsidR="00D459BC" w:rsidRPr="00BD3EEF" w:rsidRDefault="00D459BC" w:rsidP="00D459BC">
      <w:pPr>
        <w:pStyle w:val="Default"/>
        <w:jc w:val="center"/>
        <w:rPr>
          <w:color w:val="000000" w:themeColor="text1"/>
        </w:rPr>
      </w:pPr>
    </w:p>
    <w:bookmarkEnd w:id="5"/>
    <w:p w14:paraId="1CB83282" w14:textId="77777777" w:rsidR="000424AC" w:rsidRPr="00BD3EEF" w:rsidRDefault="000424AC" w:rsidP="00D844FF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</w:p>
    <w:p w14:paraId="13F3A60A" w14:textId="343BC643" w:rsidR="000424AC" w:rsidRPr="00D459BC" w:rsidRDefault="00F50C7A" w:rsidP="00D844FF">
      <w:pPr>
        <w:pStyle w:val="Default"/>
        <w:numPr>
          <w:ilvl w:val="0"/>
          <w:numId w:val="3"/>
        </w:numPr>
        <w:jc w:val="both"/>
        <w:rPr>
          <w:b/>
          <w:bCs/>
          <w:color w:val="auto"/>
          <w:u w:val="single"/>
        </w:rPr>
      </w:pPr>
      <w:proofErr w:type="gramStart"/>
      <w:r w:rsidRPr="00D459BC">
        <w:rPr>
          <w:b/>
          <w:bCs/>
          <w:color w:val="auto"/>
          <w:u w:val="single"/>
        </w:rPr>
        <w:t>Componenti</w:t>
      </w:r>
      <w:proofErr w:type="gramEnd"/>
      <w:r w:rsidRPr="00D459BC">
        <w:rPr>
          <w:b/>
          <w:bCs/>
          <w:color w:val="auto"/>
          <w:u w:val="single"/>
        </w:rPr>
        <w:t xml:space="preserve"> dell</w:t>
      </w:r>
      <w:r w:rsidR="00236B30" w:rsidRPr="00D459BC">
        <w:rPr>
          <w:b/>
          <w:bCs/>
          <w:color w:val="auto"/>
          <w:u w:val="single"/>
        </w:rPr>
        <w:t>’</w:t>
      </w:r>
      <w:r w:rsidRPr="00D459BC">
        <w:rPr>
          <w:b/>
          <w:bCs/>
          <w:color w:val="auto"/>
          <w:u w:val="single"/>
        </w:rPr>
        <w:t>atmosfera che influenzano i cambiamenti climatici</w:t>
      </w:r>
    </w:p>
    <w:p w14:paraId="734A6273" w14:textId="4D1071E1" w:rsidR="000424AC" w:rsidRPr="00BD3EEF" w:rsidRDefault="001347E8" w:rsidP="001347E8">
      <w:pPr>
        <w:pStyle w:val="Default"/>
        <w:tabs>
          <w:tab w:val="left" w:pos="964"/>
        </w:tabs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ab/>
      </w:r>
    </w:p>
    <w:p w14:paraId="1EAB4071" w14:textId="5F04904A" w:rsidR="00A96FDB" w:rsidRPr="00BD3EEF" w:rsidRDefault="00A96FDB" w:rsidP="00D844FF">
      <w:pPr>
        <w:pStyle w:val="Default"/>
        <w:ind w:firstLine="360"/>
        <w:jc w:val="both"/>
        <w:rPr>
          <w:color w:val="000000" w:themeColor="text1"/>
        </w:rPr>
      </w:pPr>
      <w:r w:rsidRPr="00BD3EEF">
        <w:rPr>
          <w:color w:val="000000" w:themeColor="text1"/>
        </w:rPr>
        <w:t>La composizione dell</w:t>
      </w:r>
      <w:r w:rsidR="00236B30">
        <w:rPr>
          <w:color w:val="000000" w:themeColor="text1"/>
        </w:rPr>
        <w:t>’</w:t>
      </w:r>
      <w:r w:rsidRPr="00BD3EEF">
        <w:rPr>
          <w:color w:val="000000" w:themeColor="text1"/>
        </w:rPr>
        <w:t>aria</w:t>
      </w:r>
      <w:r w:rsidR="0006593A" w:rsidRPr="00BD3EEF">
        <w:rPr>
          <w:color w:val="000000" w:themeColor="text1"/>
        </w:rPr>
        <w:t>,</w:t>
      </w:r>
      <w:r w:rsidRPr="00BD3EEF">
        <w:rPr>
          <w:color w:val="000000" w:themeColor="text1"/>
        </w:rPr>
        <w:t xml:space="preserve"> che complessivamente costituisce l</w:t>
      </w:r>
      <w:r w:rsidR="00236B30">
        <w:rPr>
          <w:color w:val="000000" w:themeColor="text1"/>
        </w:rPr>
        <w:t>’</w:t>
      </w:r>
      <w:r w:rsidRPr="00BD3EEF">
        <w:rPr>
          <w:color w:val="000000" w:themeColor="text1"/>
        </w:rPr>
        <w:t>atmosfera</w:t>
      </w:r>
      <w:r w:rsidR="0006593A" w:rsidRPr="00BD3EEF">
        <w:rPr>
          <w:color w:val="000000" w:themeColor="text1"/>
        </w:rPr>
        <w:t>,</w:t>
      </w:r>
      <w:r w:rsidRPr="00BD3EEF">
        <w:rPr>
          <w:color w:val="000000" w:themeColor="text1"/>
        </w:rPr>
        <w:t xml:space="preserve"> non è costante: può variare nel tempo per la stessa zona e </w:t>
      </w:r>
      <w:r w:rsidR="006D627B" w:rsidRPr="00BD3EEF">
        <w:rPr>
          <w:color w:val="000000" w:themeColor="text1"/>
        </w:rPr>
        <w:t>d</w:t>
      </w:r>
      <w:r w:rsidR="00D459BC">
        <w:rPr>
          <w:color w:val="000000" w:themeColor="text1"/>
        </w:rPr>
        <w:t>a</w:t>
      </w:r>
      <w:r w:rsidRPr="00BD3EEF">
        <w:rPr>
          <w:color w:val="000000" w:themeColor="text1"/>
        </w:rPr>
        <w:t xml:space="preserve"> luogo a luogo. Se però si prescinde dal pulviscolo atmosferico, dal </w:t>
      </w:r>
      <w:proofErr w:type="spellStart"/>
      <w:r w:rsidRPr="00BD3EEF">
        <w:rPr>
          <w:color w:val="000000" w:themeColor="text1"/>
        </w:rPr>
        <w:t>vapor</w:t>
      </w:r>
      <w:proofErr w:type="spellEnd"/>
      <w:r w:rsidRPr="00BD3EEF">
        <w:rPr>
          <w:color w:val="000000" w:themeColor="text1"/>
        </w:rPr>
        <w:t xml:space="preserve"> </w:t>
      </w:r>
      <w:r w:rsidR="001778B0" w:rsidRPr="00BD3EEF">
        <w:rPr>
          <w:color w:val="000000" w:themeColor="text1"/>
        </w:rPr>
        <w:t>acqueo</w:t>
      </w:r>
      <w:r w:rsidRPr="00BD3EEF">
        <w:rPr>
          <w:color w:val="000000" w:themeColor="text1"/>
        </w:rPr>
        <w:t xml:space="preserve"> e da qualche altro elemento, contenuti in quantità variabile, si </w:t>
      </w:r>
      <w:r w:rsidR="00CF59FA" w:rsidRPr="00BD3EEF">
        <w:rPr>
          <w:color w:val="000000" w:themeColor="text1"/>
        </w:rPr>
        <w:t>può affermare che la composizione dell</w:t>
      </w:r>
      <w:r w:rsidR="00236B30">
        <w:rPr>
          <w:color w:val="000000" w:themeColor="text1"/>
        </w:rPr>
        <w:t>’</w:t>
      </w:r>
      <w:r w:rsidR="00CF59FA" w:rsidRPr="00BD3EEF">
        <w:rPr>
          <w:color w:val="000000" w:themeColor="text1"/>
        </w:rPr>
        <w:t>aria è costante. La presenza, nell</w:t>
      </w:r>
      <w:r w:rsidR="00236B30">
        <w:rPr>
          <w:color w:val="000000" w:themeColor="text1"/>
        </w:rPr>
        <w:t>’</w:t>
      </w:r>
      <w:r w:rsidR="00CF59FA" w:rsidRPr="00BD3EEF">
        <w:rPr>
          <w:color w:val="000000" w:themeColor="text1"/>
        </w:rPr>
        <w:t>atmosfera, dei moti di rimescolamento verticale a grande scala, che ostacolano la stratificazione dei gas in base al loro peso molecolare, mantiene costante la composizione dell</w:t>
      </w:r>
      <w:r w:rsidR="00236B30">
        <w:rPr>
          <w:color w:val="000000" w:themeColor="text1"/>
        </w:rPr>
        <w:t>’</w:t>
      </w:r>
      <w:r w:rsidR="00CF59FA" w:rsidRPr="00BD3EEF">
        <w:rPr>
          <w:color w:val="000000" w:themeColor="text1"/>
        </w:rPr>
        <w:t xml:space="preserve">atmosfera fino </w:t>
      </w:r>
      <w:proofErr w:type="gramStart"/>
      <w:r w:rsidR="00CF59FA" w:rsidRPr="00BD3EEF">
        <w:rPr>
          <w:color w:val="000000" w:themeColor="text1"/>
        </w:rPr>
        <w:t>ad</w:t>
      </w:r>
      <w:proofErr w:type="gramEnd"/>
      <w:r w:rsidR="00CF59FA" w:rsidRPr="00BD3EEF">
        <w:rPr>
          <w:color w:val="000000" w:themeColor="text1"/>
        </w:rPr>
        <w:t xml:space="preserve"> una altezza di circa 80 </w:t>
      </w:r>
      <w:r w:rsidR="00D459BC">
        <w:rPr>
          <w:color w:val="000000" w:themeColor="text1"/>
        </w:rPr>
        <w:t>k</w:t>
      </w:r>
      <w:r w:rsidR="00CF59FA" w:rsidRPr="00BD3EEF">
        <w:rPr>
          <w:color w:val="000000" w:themeColor="text1"/>
        </w:rPr>
        <w:t>m</w:t>
      </w:r>
      <w:r w:rsidR="0006593A" w:rsidRPr="00BD3EEF">
        <w:rPr>
          <w:color w:val="000000" w:themeColor="text1"/>
        </w:rPr>
        <w:t xml:space="preserve"> (Omosfera)</w:t>
      </w:r>
      <w:r w:rsidR="00580157" w:rsidRPr="00BD3EEF">
        <w:rPr>
          <w:color w:val="000000" w:themeColor="text1"/>
        </w:rPr>
        <w:t>.</w:t>
      </w:r>
    </w:p>
    <w:p w14:paraId="479E6AD2" w14:textId="5C9DFF2A" w:rsidR="00EB699F" w:rsidRPr="00BD3EEF" w:rsidRDefault="0056261D" w:rsidP="00184C17">
      <w:pPr>
        <w:pStyle w:val="Default"/>
        <w:ind w:firstLine="360"/>
        <w:jc w:val="both"/>
        <w:rPr>
          <w:color w:val="000000" w:themeColor="text1"/>
        </w:rPr>
      </w:pPr>
      <w:r w:rsidRPr="00BD3EEF">
        <w:rPr>
          <w:color w:val="000000" w:themeColor="text1"/>
        </w:rPr>
        <w:t xml:space="preserve"> L</w:t>
      </w:r>
      <w:r w:rsidR="00236B30">
        <w:rPr>
          <w:color w:val="000000" w:themeColor="text1"/>
        </w:rPr>
        <w:t>’</w:t>
      </w:r>
      <w:r w:rsidRPr="00BD3EEF">
        <w:rPr>
          <w:color w:val="000000" w:themeColor="text1"/>
        </w:rPr>
        <w:t xml:space="preserve">atmosfera terrestre è costituita </w:t>
      </w:r>
      <w:r w:rsidR="00921A72" w:rsidRPr="00BD3EEF">
        <w:rPr>
          <w:color w:val="000000" w:themeColor="text1"/>
        </w:rPr>
        <w:t xml:space="preserve">essenzialmente </w:t>
      </w:r>
      <w:r w:rsidRPr="00BD3EEF">
        <w:rPr>
          <w:color w:val="000000" w:themeColor="text1"/>
        </w:rPr>
        <w:t>da azoto e ossigeno molecolare</w:t>
      </w:r>
      <w:r w:rsidR="00921A72" w:rsidRPr="00BD3EEF">
        <w:rPr>
          <w:color w:val="000000" w:themeColor="text1"/>
        </w:rPr>
        <w:t xml:space="preserve">: </w:t>
      </w:r>
      <w:r w:rsidRPr="00BD3EEF">
        <w:rPr>
          <w:color w:val="000000" w:themeColor="text1"/>
        </w:rPr>
        <w:t>N</w:t>
      </w:r>
      <w:r w:rsidRPr="00D459BC">
        <w:rPr>
          <w:color w:val="000000" w:themeColor="text1"/>
          <w:sz w:val="18"/>
          <w:szCs w:val="18"/>
          <w:vertAlign w:val="subscript"/>
        </w:rPr>
        <w:t>2</w:t>
      </w:r>
      <w:r w:rsidRPr="002E6E79">
        <w:rPr>
          <w:color w:val="000000" w:themeColor="text1"/>
          <w:sz w:val="18"/>
          <w:szCs w:val="18"/>
        </w:rPr>
        <w:t xml:space="preserve"> </w:t>
      </w:r>
      <w:r w:rsidRPr="00BD3EEF">
        <w:rPr>
          <w:color w:val="000000" w:themeColor="text1"/>
        </w:rPr>
        <w:t>78% e O</w:t>
      </w:r>
      <w:r w:rsidRPr="00D459BC">
        <w:rPr>
          <w:color w:val="000000" w:themeColor="text1"/>
          <w:sz w:val="18"/>
          <w:szCs w:val="18"/>
          <w:vertAlign w:val="subscript"/>
        </w:rPr>
        <w:t>2</w:t>
      </w:r>
      <w:r w:rsidR="005813C9" w:rsidRPr="00BD3EEF">
        <w:rPr>
          <w:color w:val="000000" w:themeColor="text1"/>
        </w:rPr>
        <w:t xml:space="preserve"> </w:t>
      </w:r>
      <w:r w:rsidRPr="00BD3EEF">
        <w:rPr>
          <w:color w:val="000000" w:themeColor="text1"/>
        </w:rPr>
        <w:t>2</w:t>
      </w:r>
      <w:r w:rsidR="00921A72" w:rsidRPr="00BD3EEF">
        <w:rPr>
          <w:color w:val="000000" w:themeColor="text1"/>
        </w:rPr>
        <w:t xml:space="preserve">0,9 </w:t>
      </w:r>
      <w:r w:rsidRPr="00BD3EEF">
        <w:rPr>
          <w:color w:val="000000" w:themeColor="text1"/>
        </w:rPr>
        <w:t>%</w:t>
      </w:r>
      <w:r w:rsidR="00921A72" w:rsidRPr="00BD3EEF">
        <w:rPr>
          <w:color w:val="000000" w:themeColor="text1"/>
        </w:rPr>
        <w:t xml:space="preserve"> </w:t>
      </w:r>
      <w:r w:rsidR="005813C9" w:rsidRPr="00BD3EEF">
        <w:rPr>
          <w:color w:val="000000" w:themeColor="text1"/>
        </w:rPr>
        <w:t>(</w:t>
      </w:r>
      <w:r w:rsidR="00921A72" w:rsidRPr="00BD3EEF">
        <w:rPr>
          <w:color w:val="000000" w:themeColor="text1"/>
        </w:rPr>
        <w:t>che fa circa il</w:t>
      </w:r>
      <w:r w:rsidR="0019760F" w:rsidRPr="00BD3EEF">
        <w:rPr>
          <w:color w:val="000000" w:themeColor="text1"/>
        </w:rPr>
        <w:t xml:space="preserve"> </w:t>
      </w:r>
      <w:r w:rsidR="00921A72" w:rsidRPr="00BD3EEF">
        <w:rPr>
          <w:color w:val="000000" w:themeColor="text1"/>
        </w:rPr>
        <w:t>99%</w:t>
      </w:r>
      <w:r w:rsidR="005813C9" w:rsidRPr="00BD3EEF">
        <w:rPr>
          <w:color w:val="000000" w:themeColor="text1"/>
        </w:rPr>
        <w:t>)</w:t>
      </w:r>
      <w:r w:rsidR="00921A72" w:rsidRPr="00BD3EEF">
        <w:rPr>
          <w:color w:val="000000" w:themeColor="text1"/>
        </w:rPr>
        <w:t>.</w:t>
      </w:r>
      <w:r w:rsidR="00EB699F" w:rsidRPr="00BD3EEF">
        <w:rPr>
          <w:color w:val="000000" w:themeColor="text1"/>
        </w:rPr>
        <w:t xml:space="preserve"> </w:t>
      </w:r>
      <w:r w:rsidR="00921A72" w:rsidRPr="00BD3EEF">
        <w:rPr>
          <w:color w:val="000000" w:themeColor="text1"/>
        </w:rPr>
        <w:t>I</w:t>
      </w:r>
      <w:r w:rsidRPr="00BD3EEF">
        <w:rPr>
          <w:color w:val="000000" w:themeColor="text1"/>
        </w:rPr>
        <w:t xml:space="preserve">l restante 1% è costituito in gran parte da gas nobili inerti (Argon, </w:t>
      </w:r>
      <w:r w:rsidRPr="00BD3EEF">
        <w:rPr>
          <w:color w:val="000000" w:themeColor="text1"/>
        </w:rPr>
        <w:lastRenderedPageBreak/>
        <w:t>Neon, ecc.) più altri gas</w:t>
      </w:r>
      <w:r w:rsidR="001778B0" w:rsidRPr="00BD3EEF">
        <w:rPr>
          <w:color w:val="000000" w:themeColor="text1"/>
        </w:rPr>
        <w:t xml:space="preserve"> presenti in concentrazioni bassissime che contribuiscono al cosiddetto “</w:t>
      </w:r>
      <w:r w:rsidR="001778B0" w:rsidRPr="00BD3EEF">
        <w:rPr>
          <w:b/>
          <w:bCs/>
          <w:color w:val="000000" w:themeColor="text1"/>
        </w:rPr>
        <w:t>forzante radiativo</w:t>
      </w:r>
      <w:r w:rsidR="001778B0" w:rsidRPr="00BD3EEF">
        <w:rPr>
          <w:color w:val="000000" w:themeColor="text1"/>
        </w:rPr>
        <w:t>” dell</w:t>
      </w:r>
      <w:r w:rsidR="00236B30">
        <w:rPr>
          <w:color w:val="000000" w:themeColor="text1"/>
        </w:rPr>
        <w:t>’</w:t>
      </w:r>
      <w:r w:rsidR="001778B0" w:rsidRPr="00BD3EEF">
        <w:rPr>
          <w:color w:val="000000" w:themeColor="text1"/>
        </w:rPr>
        <w:t>atmosfera sul sistema climatico quali: l</w:t>
      </w:r>
      <w:r w:rsidR="00236B30">
        <w:rPr>
          <w:color w:val="000000" w:themeColor="text1"/>
        </w:rPr>
        <w:t>’</w:t>
      </w:r>
      <w:r w:rsidR="001778B0" w:rsidRPr="00BD3EEF">
        <w:rPr>
          <w:color w:val="000000" w:themeColor="text1"/>
        </w:rPr>
        <w:t>anidride carbonica (CO</w:t>
      </w:r>
      <w:r w:rsidR="001778B0" w:rsidRPr="00D459BC">
        <w:rPr>
          <w:color w:val="000000" w:themeColor="text1"/>
          <w:sz w:val="18"/>
          <w:szCs w:val="18"/>
          <w:vertAlign w:val="subscript"/>
        </w:rPr>
        <w:t>2</w:t>
      </w:r>
      <w:r w:rsidR="001778B0" w:rsidRPr="00BD3EEF">
        <w:rPr>
          <w:color w:val="000000" w:themeColor="text1"/>
        </w:rPr>
        <w:t>), il metano (CH</w:t>
      </w:r>
      <w:r w:rsidR="001778B0" w:rsidRPr="00D459BC">
        <w:rPr>
          <w:color w:val="000000" w:themeColor="text1"/>
          <w:sz w:val="18"/>
          <w:szCs w:val="18"/>
          <w:vertAlign w:val="subscript"/>
        </w:rPr>
        <w:t>4</w:t>
      </w:r>
      <w:r w:rsidR="001778B0" w:rsidRPr="00BD3EEF">
        <w:rPr>
          <w:color w:val="000000" w:themeColor="text1"/>
        </w:rPr>
        <w:t>), l</w:t>
      </w:r>
      <w:r w:rsidR="00236B30">
        <w:rPr>
          <w:color w:val="000000" w:themeColor="text1"/>
        </w:rPr>
        <w:t>’</w:t>
      </w:r>
      <w:r w:rsidR="001778B0" w:rsidRPr="00BD3EEF">
        <w:rPr>
          <w:color w:val="000000" w:themeColor="text1"/>
        </w:rPr>
        <w:t>ozono (O</w:t>
      </w:r>
      <w:r w:rsidR="001778B0" w:rsidRPr="00D459BC">
        <w:rPr>
          <w:color w:val="000000" w:themeColor="text1"/>
          <w:sz w:val="18"/>
          <w:szCs w:val="18"/>
          <w:vertAlign w:val="subscript"/>
        </w:rPr>
        <w:t>3</w:t>
      </w:r>
      <w:r w:rsidR="001778B0" w:rsidRPr="00BD3EEF">
        <w:rPr>
          <w:color w:val="000000" w:themeColor="text1"/>
        </w:rPr>
        <w:t>) e gli aerosol</w:t>
      </w:r>
      <w:r w:rsidR="00921A72" w:rsidRPr="00BD3EEF">
        <w:rPr>
          <w:color w:val="000000" w:themeColor="text1"/>
        </w:rPr>
        <w:t>.</w:t>
      </w:r>
      <w:r w:rsidRPr="00BD3EEF">
        <w:rPr>
          <w:color w:val="000000" w:themeColor="text1"/>
        </w:rPr>
        <w:t xml:space="preserve"> </w:t>
      </w:r>
    </w:p>
    <w:p w14:paraId="639512F6" w14:textId="186B04A5" w:rsidR="001778B0" w:rsidRPr="00BD3EEF" w:rsidRDefault="001778B0" w:rsidP="00D844FF">
      <w:pPr>
        <w:pStyle w:val="Default"/>
        <w:ind w:firstLine="360"/>
        <w:jc w:val="both"/>
        <w:rPr>
          <w:color w:val="000000" w:themeColor="text1"/>
        </w:rPr>
      </w:pPr>
      <w:r w:rsidRPr="00BD3EEF">
        <w:rPr>
          <w:color w:val="000000" w:themeColor="text1"/>
        </w:rPr>
        <w:t>La CO</w:t>
      </w:r>
      <w:r w:rsidRPr="00D459BC">
        <w:rPr>
          <w:color w:val="000000" w:themeColor="text1"/>
          <w:sz w:val="18"/>
          <w:szCs w:val="18"/>
          <w:vertAlign w:val="subscript"/>
        </w:rPr>
        <w:t>2</w:t>
      </w:r>
      <w:r w:rsidRPr="00BD3EEF">
        <w:rPr>
          <w:color w:val="000000" w:themeColor="text1"/>
        </w:rPr>
        <w:t xml:space="preserve"> è il gas presente in maggiore concentrazione (passato dai 280 </w:t>
      </w:r>
      <w:proofErr w:type="spellStart"/>
      <w:r w:rsidRPr="00BD3EEF">
        <w:rPr>
          <w:color w:val="000000" w:themeColor="text1"/>
        </w:rPr>
        <w:t>ppm</w:t>
      </w:r>
      <w:proofErr w:type="spellEnd"/>
      <w:r w:rsidRPr="00BD3EEF">
        <w:rPr>
          <w:color w:val="000000" w:themeColor="text1"/>
        </w:rPr>
        <w:t xml:space="preserve"> dell</w:t>
      </w:r>
      <w:r w:rsidR="00236B30">
        <w:rPr>
          <w:color w:val="000000" w:themeColor="text1"/>
        </w:rPr>
        <w:t>’</w:t>
      </w:r>
      <w:r w:rsidRPr="00BD3EEF">
        <w:rPr>
          <w:color w:val="000000" w:themeColor="text1"/>
        </w:rPr>
        <w:t xml:space="preserve">era </w:t>
      </w:r>
      <w:proofErr w:type="spellStart"/>
      <w:r w:rsidRPr="00BD3EEF">
        <w:rPr>
          <w:color w:val="000000" w:themeColor="text1"/>
        </w:rPr>
        <w:t>pre</w:t>
      </w:r>
      <w:proofErr w:type="spellEnd"/>
      <w:r w:rsidRPr="00BD3EEF">
        <w:rPr>
          <w:color w:val="000000" w:themeColor="text1"/>
        </w:rPr>
        <w:t xml:space="preserve">-industriale a 414,26 </w:t>
      </w:r>
      <w:proofErr w:type="spellStart"/>
      <w:r w:rsidRPr="00BD3EEF">
        <w:rPr>
          <w:color w:val="000000" w:themeColor="text1"/>
        </w:rPr>
        <w:t>ppm</w:t>
      </w:r>
      <w:proofErr w:type="spellEnd"/>
      <w:r w:rsidRPr="00BD3EEF">
        <w:rPr>
          <w:color w:val="000000" w:themeColor="text1"/>
        </w:rPr>
        <w:t xml:space="preserve"> del 2020). La sua vita media è maggiore di</w:t>
      </w:r>
      <w:r w:rsidR="00662D5B" w:rsidRPr="00BD3EEF">
        <w:rPr>
          <w:color w:val="000000" w:themeColor="text1"/>
        </w:rPr>
        <w:t xml:space="preserve"> </w:t>
      </w:r>
      <w:r w:rsidRPr="00BD3EEF">
        <w:rPr>
          <w:color w:val="000000" w:themeColor="text1"/>
        </w:rPr>
        <w:t>100 anni ed è quindi quello che contribuisce maggiormente all</w:t>
      </w:r>
      <w:r w:rsidR="00236B30">
        <w:rPr>
          <w:color w:val="000000" w:themeColor="text1"/>
        </w:rPr>
        <w:t>’</w:t>
      </w:r>
      <w:r w:rsidRPr="00BD3EEF">
        <w:rPr>
          <w:b/>
          <w:bCs/>
          <w:color w:val="000000" w:themeColor="text1"/>
        </w:rPr>
        <w:t>“effetto serra antropico</w:t>
      </w:r>
      <w:r w:rsidR="00662D5B" w:rsidRPr="00BD3EEF">
        <w:rPr>
          <w:b/>
          <w:bCs/>
          <w:color w:val="000000" w:themeColor="text1"/>
        </w:rPr>
        <w:t>”</w:t>
      </w:r>
      <w:r w:rsidRPr="00BD3EEF">
        <w:rPr>
          <w:color w:val="000000" w:themeColor="text1"/>
        </w:rPr>
        <w:t xml:space="preserve">, </w:t>
      </w:r>
      <w:proofErr w:type="gramStart"/>
      <w:r w:rsidRPr="00BD3EEF">
        <w:rPr>
          <w:color w:val="000000" w:themeColor="text1"/>
        </w:rPr>
        <w:t>ovvero</w:t>
      </w:r>
      <w:proofErr w:type="gramEnd"/>
      <w:r w:rsidRPr="00BD3EEF">
        <w:rPr>
          <w:color w:val="000000" w:themeColor="text1"/>
        </w:rPr>
        <w:t xml:space="preserve"> indotto dalle attività umane, “forzando” il clima verso un riscaldamento della superficie terrestre.</w:t>
      </w:r>
    </w:p>
    <w:p w14:paraId="609004E0" w14:textId="5C25278C" w:rsidR="0019760F" w:rsidRPr="00BD3EEF" w:rsidRDefault="0019760F" w:rsidP="00D844FF">
      <w:pPr>
        <w:pStyle w:val="Default"/>
        <w:ind w:firstLine="360"/>
        <w:jc w:val="both"/>
        <w:rPr>
          <w:color w:val="000000" w:themeColor="text1"/>
        </w:rPr>
      </w:pPr>
      <w:r w:rsidRPr="00BD3EEF">
        <w:rPr>
          <w:color w:val="000000" w:themeColor="text1"/>
        </w:rPr>
        <w:t xml:space="preserve">La quantità di </w:t>
      </w:r>
      <w:proofErr w:type="spellStart"/>
      <w:r w:rsidRPr="00BD3EEF">
        <w:rPr>
          <w:color w:val="000000" w:themeColor="text1"/>
        </w:rPr>
        <w:t>vapor</w:t>
      </w:r>
      <w:proofErr w:type="spellEnd"/>
      <w:r w:rsidRPr="00BD3EEF">
        <w:rPr>
          <w:color w:val="000000" w:themeColor="text1"/>
        </w:rPr>
        <w:t xml:space="preserve"> </w:t>
      </w:r>
      <w:r w:rsidR="005813C9" w:rsidRPr="00BD3EEF">
        <w:rPr>
          <w:color w:val="000000" w:themeColor="text1"/>
        </w:rPr>
        <w:t>acqueo</w:t>
      </w:r>
      <w:r w:rsidRPr="00BD3EEF">
        <w:rPr>
          <w:color w:val="000000" w:themeColor="text1"/>
        </w:rPr>
        <w:t xml:space="preserve"> presente nell</w:t>
      </w:r>
      <w:r w:rsidR="00892F0E" w:rsidRPr="00BD3EEF">
        <w:rPr>
          <w:color w:val="000000" w:themeColor="text1"/>
        </w:rPr>
        <w:t>a</w:t>
      </w:r>
      <w:r w:rsidRPr="00BD3EEF">
        <w:rPr>
          <w:color w:val="000000" w:themeColor="text1"/>
        </w:rPr>
        <w:t xml:space="preserve"> bassa atmosfera può variare in modo considerevole. </w:t>
      </w:r>
      <w:r w:rsidR="003D1D8F" w:rsidRPr="00BD3EEF">
        <w:rPr>
          <w:color w:val="000000" w:themeColor="text1"/>
        </w:rPr>
        <w:t xml:space="preserve">Il </w:t>
      </w:r>
      <w:proofErr w:type="spellStart"/>
      <w:r w:rsidR="003D1D8F" w:rsidRPr="00BD3EEF">
        <w:rPr>
          <w:color w:val="000000" w:themeColor="text1"/>
        </w:rPr>
        <w:t>vapor</w:t>
      </w:r>
      <w:proofErr w:type="spellEnd"/>
      <w:r w:rsidR="003D1D8F" w:rsidRPr="00BD3EEF">
        <w:rPr>
          <w:color w:val="000000" w:themeColor="text1"/>
        </w:rPr>
        <w:t xml:space="preserve"> d</w:t>
      </w:r>
      <w:r w:rsidR="00236B30">
        <w:rPr>
          <w:color w:val="000000" w:themeColor="text1"/>
        </w:rPr>
        <w:t>’</w:t>
      </w:r>
      <w:r w:rsidR="003D1D8F" w:rsidRPr="00BD3EEF">
        <w:rPr>
          <w:color w:val="000000" w:themeColor="text1"/>
        </w:rPr>
        <w:t>acqua</w:t>
      </w:r>
      <w:r w:rsidRPr="00BD3EEF">
        <w:rPr>
          <w:color w:val="000000" w:themeColor="text1"/>
        </w:rPr>
        <w:t xml:space="preserve"> oltre a originare le nubi, le nebbie e le precipitazioni, ha la capacità di interagire con l</w:t>
      </w:r>
      <w:r w:rsidR="00236B30">
        <w:rPr>
          <w:color w:val="000000" w:themeColor="text1"/>
        </w:rPr>
        <w:t>’</w:t>
      </w:r>
      <w:r w:rsidRPr="00BD3EEF">
        <w:rPr>
          <w:color w:val="000000" w:themeColor="text1"/>
        </w:rPr>
        <w:t>energia termica irradiata dalla Terra e con una parte dell</w:t>
      </w:r>
      <w:r w:rsidR="00236B30">
        <w:rPr>
          <w:color w:val="000000" w:themeColor="text1"/>
        </w:rPr>
        <w:t>’</w:t>
      </w:r>
      <w:r w:rsidRPr="00BD3EEF">
        <w:rPr>
          <w:color w:val="000000" w:themeColor="text1"/>
        </w:rPr>
        <w:t>energia solare</w:t>
      </w:r>
      <w:r w:rsidR="00892F0E" w:rsidRPr="00BD3EEF">
        <w:rPr>
          <w:color w:val="000000" w:themeColor="text1"/>
        </w:rPr>
        <w:t xml:space="preserve">; ciò è molto importante per la temperatura e per le variazioni di </w:t>
      </w:r>
      <w:proofErr w:type="gramStart"/>
      <w:r w:rsidR="00892F0E" w:rsidRPr="00BD3EEF">
        <w:rPr>
          <w:color w:val="000000" w:themeColor="text1"/>
        </w:rPr>
        <w:t>temperatura</w:t>
      </w:r>
      <w:proofErr w:type="gramEnd"/>
      <w:r w:rsidR="00892F0E" w:rsidRPr="00BD3EEF">
        <w:rPr>
          <w:color w:val="000000" w:themeColor="text1"/>
        </w:rPr>
        <w:t xml:space="preserve"> </w:t>
      </w:r>
      <w:r w:rsidR="005813C9" w:rsidRPr="00BD3EEF">
        <w:rPr>
          <w:color w:val="000000" w:themeColor="text1"/>
        </w:rPr>
        <w:t>sul</w:t>
      </w:r>
      <w:r w:rsidR="00892F0E" w:rsidRPr="00BD3EEF">
        <w:rPr>
          <w:color w:val="000000" w:themeColor="text1"/>
        </w:rPr>
        <w:t xml:space="preserve">la superficie terrestre. Il </w:t>
      </w:r>
      <w:proofErr w:type="spellStart"/>
      <w:r w:rsidR="00892F0E" w:rsidRPr="00BD3EEF">
        <w:rPr>
          <w:color w:val="000000" w:themeColor="text1"/>
        </w:rPr>
        <w:t>vapor</w:t>
      </w:r>
      <w:proofErr w:type="spellEnd"/>
      <w:r w:rsidR="00892F0E" w:rsidRPr="00BD3EEF">
        <w:rPr>
          <w:color w:val="000000" w:themeColor="text1"/>
        </w:rPr>
        <w:t xml:space="preserve"> d</w:t>
      </w:r>
      <w:r w:rsidR="00236B30">
        <w:rPr>
          <w:color w:val="000000" w:themeColor="text1"/>
        </w:rPr>
        <w:t>’</w:t>
      </w:r>
      <w:r w:rsidR="00892F0E" w:rsidRPr="00BD3EEF">
        <w:rPr>
          <w:color w:val="000000" w:themeColor="text1"/>
        </w:rPr>
        <w:t>acqua ha un forte impatto sul clima: esso è il m</w:t>
      </w:r>
      <w:r w:rsidR="00556D1A" w:rsidRPr="00BD3EEF">
        <w:rPr>
          <w:color w:val="000000" w:themeColor="text1"/>
        </w:rPr>
        <w:t>aggior responsabile dell</w:t>
      </w:r>
      <w:r w:rsidR="00236B30">
        <w:rPr>
          <w:color w:val="000000" w:themeColor="text1"/>
        </w:rPr>
        <w:t>’</w:t>
      </w:r>
      <w:r w:rsidR="00556D1A" w:rsidRPr="00BD3EEF">
        <w:rPr>
          <w:b/>
          <w:bCs/>
          <w:i/>
          <w:iCs/>
          <w:color w:val="000000" w:themeColor="text1"/>
        </w:rPr>
        <w:t xml:space="preserve">effetto serra </w:t>
      </w:r>
      <w:r w:rsidR="00556D1A" w:rsidRPr="00BD3EEF">
        <w:rPr>
          <w:color w:val="000000" w:themeColor="text1"/>
        </w:rPr>
        <w:t>naturale</w:t>
      </w:r>
      <w:r w:rsidR="00EC0AE7" w:rsidRPr="00BD3EEF">
        <w:rPr>
          <w:color w:val="000000" w:themeColor="text1"/>
        </w:rPr>
        <w:t>,</w:t>
      </w:r>
      <w:r w:rsidR="00556D1A" w:rsidRPr="00BD3EEF">
        <w:rPr>
          <w:color w:val="000000" w:themeColor="text1"/>
        </w:rPr>
        <w:t xml:space="preserve"> che consente alla superficie della Terra di mantenere una temperatura media di </w:t>
      </w:r>
      <w:proofErr w:type="gramStart"/>
      <w:r w:rsidR="00556D1A" w:rsidRPr="00BD3EEF">
        <w:rPr>
          <w:color w:val="000000" w:themeColor="text1"/>
        </w:rPr>
        <w:t>15</w:t>
      </w:r>
      <w:proofErr w:type="gramEnd"/>
      <w:r w:rsidR="00184C17">
        <w:rPr>
          <w:color w:val="000000" w:themeColor="text1"/>
        </w:rPr>
        <w:t xml:space="preserve"> </w:t>
      </w:r>
      <w:r w:rsidR="00556D1A" w:rsidRPr="00BD3EEF">
        <w:rPr>
          <w:color w:val="000000" w:themeColor="text1"/>
        </w:rPr>
        <w:t>°C (altrimenti sarebbe circa -18 °C).</w:t>
      </w:r>
    </w:p>
    <w:p w14:paraId="61747124" w14:textId="4562ECDF" w:rsidR="00064110" w:rsidRPr="00BD3EEF" w:rsidRDefault="00064110" w:rsidP="00184C17">
      <w:pPr>
        <w:pStyle w:val="Default"/>
        <w:ind w:left="2127" w:firstLine="360"/>
        <w:jc w:val="both"/>
        <w:rPr>
          <w:color w:val="000000" w:themeColor="text1"/>
          <w:sz w:val="23"/>
          <w:szCs w:val="23"/>
        </w:rPr>
      </w:pPr>
      <w:r w:rsidRPr="00BD3EEF">
        <w:rPr>
          <w:noProof/>
          <w:color w:val="000000" w:themeColor="text1"/>
          <w:sz w:val="23"/>
          <w:szCs w:val="23"/>
          <w:lang w:eastAsia="it-IT"/>
        </w:rPr>
        <w:drawing>
          <wp:inline distT="0" distB="0" distL="0" distR="0" wp14:anchorId="7F260B30" wp14:editId="5D616C54">
            <wp:extent cx="3468624" cy="2515534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magine 2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424" cy="252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526F0" w14:textId="2C3A9B67" w:rsidR="004444D3" w:rsidRPr="001347E8" w:rsidRDefault="00C344F4" w:rsidP="00184C17">
      <w:pPr>
        <w:pStyle w:val="Default"/>
        <w:ind w:firstLine="360"/>
        <w:jc w:val="center"/>
        <w:rPr>
          <w:color w:val="000000" w:themeColor="text1"/>
          <w:sz w:val="22"/>
          <w:szCs w:val="22"/>
        </w:rPr>
      </w:pPr>
      <w:r w:rsidRPr="001347E8">
        <w:rPr>
          <w:b/>
          <w:bCs/>
          <w:color w:val="000000" w:themeColor="text1"/>
          <w:sz w:val="22"/>
          <w:szCs w:val="22"/>
        </w:rPr>
        <w:t>Fig. 10</w:t>
      </w:r>
      <w:r w:rsidRPr="001347E8">
        <w:rPr>
          <w:color w:val="000000" w:themeColor="text1"/>
          <w:sz w:val="22"/>
          <w:szCs w:val="22"/>
        </w:rPr>
        <w:t>: Concentrazione di anidride carbonica media mensile misurata all</w:t>
      </w:r>
      <w:r w:rsidR="00236B30" w:rsidRPr="001347E8">
        <w:rPr>
          <w:color w:val="000000" w:themeColor="text1"/>
          <w:sz w:val="22"/>
          <w:szCs w:val="22"/>
        </w:rPr>
        <w:t>’</w:t>
      </w:r>
      <w:r w:rsidRPr="001347E8">
        <w:rPr>
          <w:color w:val="000000" w:themeColor="text1"/>
          <w:sz w:val="22"/>
          <w:szCs w:val="22"/>
        </w:rPr>
        <w:t xml:space="preserve">Osservatorio di </w:t>
      </w:r>
      <w:proofErr w:type="gramStart"/>
      <w:r w:rsidRPr="001347E8">
        <w:rPr>
          <w:color w:val="000000" w:themeColor="text1"/>
          <w:sz w:val="22"/>
          <w:szCs w:val="22"/>
        </w:rPr>
        <w:t>Mauna</w:t>
      </w:r>
      <w:proofErr w:type="gramEnd"/>
    </w:p>
    <w:p w14:paraId="719F7CF6" w14:textId="3452C434" w:rsidR="003E6BC0" w:rsidRPr="001347E8" w:rsidRDefault="00C344F4" w:rsidP="00184C17">
      <w:pPr>
        <w:pStyle w:val="Default"/>
        <w:ind w:firstLine="360"/>
        <w:jc w:val="center"/>
        <w:rPr>
          <w:color w:val="000000" w:themeColor="text1"/>
          <w:sz w:val="22"/>
          <w:szCs w:val="22"/>
        </w:rPr>
      </w:pPr>
      <w:proofErr w:type="spellStart"/>
      <w:r w:rsidRPr="001347E8">
        <w:rPr>
          <w:color w:val="000000" w:themeColor="text1"/>
          <w:sz w:val="22"/>
          <w:szCs w:val="22"/>
        </w:rPr>
        <w:t>Loa</w:t>
      </w:r>
      <w:proofErr w:type="spellEnd"/>
      <w:r w:rsidRPr="001347E8">
        <w:rPr>
          <w:color w:val="000000" w:themeColor="text1"/>
          <w:sz w:val="22"/>
          <w:szCs w:val="22"/>
        </w:rPr>
        <w:t>, Hawaii (Fonte NOAA)</w:t>
      </w:r>
    </w:p>
    <w:p w14:paraId="5B904912" w14:textId="77777777" w:rsidR="003E6BC0" w:rsidRPr="00BD3EEF" w:rsidRDefault="003E6BC0" w:rsidP="00D844FF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</w:p>
    <w:p w14:paraId="21A311CC" w14:textId="3EF22A13" w:rsidR="003E6BC0" w:rsidRPr="00BD3EEF" w:rsidRDefault="00DD36BE" w:rsidP="00184C17">
      <w:pPr>
        <w:pStyle w:val="Default"/>
        <w:ind w:left="2552"/>
        <w:jc w:val="both"/>
        <w:rPr>
          <w:b/>
          <w:bCs/>
          <w:color w:val="000000" w:themeColor="text1"/>
          <w:sz w:val="28"/>
          <w:szCs w:val="28"/>
        </w:rPr>
      </w:pPr>
      <w:r w:rsidRPr="00BD3EEF">
        <w:rPr>
          <w:b/>
          <w:bCs/>
          <w:noProof/>
          <w:color w:val="000000" w:themeColor="text1"/>
          <w:sz w:val="28"/>
          <w:szCs w:val="28"/>
          <w:lang w:eastAsia="it-IT"/>
        </w:rPr>
        <w:drawing>
          <wp:inline distT="0" distB="0" distL="0" distR="0" wp14:anchorId="6B44EB39" wp14:editId="1A6CFD95">
            <wp:extent cx="3539256" cy="2731008"/>
            <wp:effectExtent l="0" t="0" r="444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961" cy="274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DED2A" w14:textId="42FBCA09" w:rsidR="003E6BC0" w:rsidRPr="00BD3EEF" w:rsidRDefault="003E6BC0" w:rsidP="00D844FF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</w:p>
    <w:p w14:paraId="4A0FAE8C" w14:textId="59928B6C" w:rsidR="00A2524B" w:rsidRPr="001347E8" w:rsidRDefault="00945CEA" w:rsidP="00184C17">
      <w:pPr>
        <w:pStyle w:val="Default"/>
        <w:jc w:val="center"/>
        <w:rPr>
          <w:color w:val="000000" w:themeColor="text1"/>
          <w:sz w:val="22"/>
          <w:szCs w:val="22"/>
        </w:rPr>
      </w:pPr>
      <w:r w:rsidRPr="001347E8">
        <w:rPr>
          <w:b/>
          <w:bCs/>
          <w:color w:val="000000" w:themeColor="text1"/>
          <w:sz w:val="22"/>
          <w:szCs w:val="22"/>
        </w:rPr>
        <w:t>Fig.</w:t>
      </w:r>
      <w:proofErr w:type="gramStart"/>
      <w:r w:rsidRPr="001347E8">
        <w:rPr>
          <w:b/>
          <w:bCs/>
          <w:color w:val="000000" w:themeColor="text1"/>
          <w:sz w:val="22"/>
          <w:szCs w:val="22"/>
        </w:rPr>
        <w:t>11</w:t>
      </w:r>
      <w:proofErr w:type="gramEnd"/>
      <w:r w:rsidRPr="001347E8">
        <w:rPr>
          <w:color w:val="000000" w:themeColor="text1"/>
          <w:sz w:val="22"/>
          <w:szCs w:val="22"/>
        </w:rPr>
        <w:t xml:space="preserve">: </w:t>
      </w:r>
      <w:r w:rsidR="00A2524B" w:rsidRPr="001347E8">
        <w:rPr>
          <w:color w:val="000000" w:themeColor="text1"/>
          <w:sz w:val="22"/>
          <w:szCs w:val="22"/>
        </w:rPr>
        <w:t xml:space="preserve">Andamento della temperatura e </w:t>
      </w:r>
      <w:r w:rsidRPr="001347E8">
        <w:rPr>
          <w:color w:val="000000" w:themeColor="text1"/>
          <w:sz w:val="22"/>
          <w:szCs w:val="22"/>
        </w:rPr>
        <w:t xml:space="preserve">della </w:t>
      </w:r>
      <w:r w:rsidR="004444D3" w:rsidRPr="001347E8">
        <w:rPr>
          <w:color w:val="000000" w:themeColor="text1"/>
          <w:sz w:val="22"/>
          <w:szCs w:val="22"/>
        </w:rPr>
        <w:t>anidride carbonica</w:t>
      </w:r>
    </w:p>
    <w:p w14:paraId="0FD61BDB" w14:textId="117EC30C" w:rsidR="00AC376E" w:rsidRPr="00184C17" w:rsidRDefault="00AC376E" w:rsidP="00D844FF">
      <w:pPr>
        <w:pStyle w:val="Default"/>
        <w:numPr>
          <w:ilvl w:val="0"/>
          <w:numId w:val="3"/>
        </w:numPr>
        <w:jc w:val="both"/>
        <w:rPr>
          <w:b/>
          <w:bCs/>
          <w:color w:val="auto"/>
          <w:u w:val="single"/>
        </w:rPr>
      </w:pPr>
      <w:r w:rsidRPr="00184C17">
        <w:rPr>
          <w:b/>
          <w:bCs/>
          <w:color w:val="auto"/>
          <w:u w:val="single"/>
        </w:rPr>
        <w:t xml:space="preserve">La situazione attuale </w:t>
      </w:r>
    </w:p>
    <w:p w14:paraId="63368EAB" w14:textId="3F0C2397" w:rsidR="00AC376E" w:rsidRPr="00BD3EEF" w:rsidRDefault="00AC376E" w:rsidP="00D844FF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</w:p>
    <w:p w14:paraId="095EDFBB" w14:textId="484A48CF" w:rsidR="008A390D" w:rsidRPr="00BD3EEF" w:rsidRDefault="00FE086C" w:rsidP="00D844F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Secondo il primo volume del sesto rapporto di valutazione dell</w:t>
      </w:r>
      <w:r w:rsidR="00236B3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proofErr w:type="spellStart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Intergovernmental</w:t>
      </w:r>
      <w:proofErr w:type="spellEnd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Panel on </w:t>
      </w:r>
      <w:proofErr w:type="spellStart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Climate</w:t>
      </w:r>
      <w:proofErr w:type="spellEnd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Change</w:t>
      </w:r>
      <w:proofErr w:type="spellEnd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BD3E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IPCC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DD36BE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dal titolo "The </w:t>
      </w:r>
      <w:proofErr w:type="spellStart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Physical</w:t>
      </w:r>
      <w:proofErr w:type="spellEnd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Science </w:t>
      </w:r>
      <w:proofErr w:type="spellStart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Basis</w:t>
      </w:r>
      <w:proofErr w:type="spellEnd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Climate</w:t>
      </w:r>
      <w:proofErr w:type="spellEnd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Change</w:t>
      </w:r>
      <w:proofErr w:type="spellEnd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", pubblicato il 9 agosto </w:t>
      </w:r>
      <w:r w:rsidR="006320EF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2020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7251D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97251D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si</w:t>
      </w:r>
      <w:r w:rsidR="00AC376E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rilevano cambiamenti nel clima della Terra in ogni regione e in tutto il sistema climatico</w:t>
      </w:r>
      <w:proofErr w:type="gramEnd"/>
      <w:r w:rsidR="00AC376E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</w:t>
      </w:r>
      <w:proofErr w:type="gramStart"/>
      <w:r w:rsidR="00AC376E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Molti di questi cambiamenti sono senza precedenti in migliaia, se non centinaia di migliaia di anni, e alcuni tra quelli che sono già in atto</w:t>
      </w:r>
      <w:r w:rsidR="0097251D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</w:t>
      </w:r>
      <w:r w:rsidR="00AC376E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come il continuo aumento del livello del mare</w:t>
      </w:r>
      <w:r w:rsidR="0097251D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</w:t>
      </w:r>
      <w:r w:rsidR="00AC376E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sono irreversibili </w:t>
      </w:r>
      <w:r w:rsidR="002E6E7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</w:t>
      </w:r>
      <w:r w:rsidR="00AC376E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centinaia o migliaia di anni</w:t>
      </w:r>
      <w:r w:rsidR="0097251D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proofErr w:type="gramEnd"/>
      <w:r w:rsidR="00AC376E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7251D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1E56083" w14:textId="4BF7FA4F" w:rsidR="00AC376E" w:rsidRPr="00BD3EEF" w:rsidRDefault="00AC376E" w:rsidP="00D844F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È chiaro da decenni che il clima della Terra stia cambiando, e il ruolo dell</w:t>
      </w:r>
      <w:r w:rsidR="00236B3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’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influenza umana sul sistema climatico è indiscusso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”, ha </w:t>
      </w:r>
      <w:r w:rsidR="008E195B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affermato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195B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 climatologa francese </w:t>
      </w:r>
      <w:proofErr w:type="spellStart"/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Masson-Delmotte</w:t>
      </w:r>
      <w:proofErr w:type="spellEnd"/>
      <w:r w:rsidR="0097251D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7251D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“Ora abbiamo un quadro molto più chiaro del clima passato, presente e futuro, che è essenziale per capire dove siamo diretti, cosa si può fare e come ci possiamo preparare”.</w:t>
      </w:r>
    </w:p>
    <w:p w14:paraId="4A23E721" w14:textId="663DBF7A" w:rsidR="00AC376E" w:rsidRPr="00BD3EEF" w:rsidRDefault="00010504" w:rsidP="00D844FF">
      <w:pPr>
        <w:pStyle w:val="Default"/>
        <w:ind w:firstLine="360"/>
        <w:jc w:val="both"/>
        <w:rPr>
          <w:b/>
          <w:bCs/>
          <w:color w:val="000000" w:themeColor="text1"/>
        </w:rPr>
      </w:pPr>
      <w:r w:rsidRPr="00BD3EEF">
        <w:rPr>
          <w:color w:val="000000" w:themeColor="text1"/>
        </w:rPr>
        <w:t>Il Rapporto valuta una probabilità superiore al 50% che negli anni immediatamente successivi al 2030</w:t>
      </w:r>
      <w:r w:rsidR="009F65E7" w:rsidRPr="00BD3EEF">
        <w:rPr>
          <w:color w:val="000000" w:themeColor="text1"/>
        </w:rPr>
        <w:t xml:space="preserve"> </w:t>
      </w:r>
      <w:proofErr w:type="gramStart"/>
      <w:r w:rsidR="009F65E7" w:rsidRPr="00BD3EEF">
        <w:rPr>
          <w:color w:val="000000" w:themeColor="text1"/>
        </w:rPr>
        <w:t>venga</w:t>
      </w:r>
      <w:proofErr w:type="gramEnd"/>
      <w:r w:rsidR="009F65E7" w:rsidRPr="00BD3EEF">
        <w:rPr>
          <w:color w:val="000000" w:themeColor="text1"/>
        </w:rPr>
        <w:t xml:space="preserve"> superato 1,5</w:t>
      </w:r>
      <w:r w:rsidR="00184C17">
        <w:rPr>
          <w:color w:val="000000" w:themeColor="text1"/>
        </w:rPr>
        <w:t xml:space="preserve"> </w:t>
      </w:r>
      <w:r w:rsidR="009F65E7" w:rsidRPr="00BD3EEF">
        <w:rPr>
          <w:color w:val="000000" w:themeColor="text1"/>
        </w:rPr>
        <w:t xml:space="preserve">°C di riscaldamento. Inoltre </w:t>
      </w:r>
      <w:r w:rsidR="00A22E38" w:rsidRPr="00BD3EEF">
        <w:rPr>
          <w:color w:val="000000" w:themeColor="text1"/>
        </w:rPr>
        <w:t>afferma</w:t>
      </w:r>
      <w:r w:rsidR="009F65E7" w:rsidRPr="00BD3EEF">
        <w:rPr>
          <w:color w:val="000000" w:themeColor="text1"/>
        </w:rPr>
        <w:t xml:space="preserve"> che dal 1850 </w:t>
      </w:r>
      <w:proofErr w:type="gramStart"/>
      <w:r w:rsidR="009F65E7" w:rsidRPr="00BD3EEF">
        <w:rPr>
          <w:color w:val="000000" w:themeColor="text1"/>
        </w:rPr>
        <w:t>ad</w:t>
      </w:r>
      <w:proofErr w:type="gramEnd"/>
      <w:r w:rsidR="009F65E7" w:rsidRPr="00BD3EEF">
        <w:rPr>
          <w:color w:val="000000" w:themeColor="text1"/>
        </w:rPr>
        <w:t xml:space="preserve"> oggi la temperatura è aumentata </w:t>
      </w:r>
      <w:bookmarkStart w:id="7" w:name="_Hlk92877850"/>
      <w:r w:rsidR="009F65E7" w:rsidRPr="00BD3EEF">
        <w:rPr>
          <w:color w:val="000000" w:themeColor="text1"/>
        </w:rPr>
        <w:t>di circa 1,1 °C</w:t>
      </w:r>
      <w:bookmarkEnd w:id="7"/>
      <w:r w:rsidR="009F65E7" w:rsidRPr="00BD3EEF">
        <w:rPr>
          <w:color w:val="000000" w:themeColor="text1"/>
        </w:rPr>
        <w:t>.</w:t>
      </w:r>
    </w:p>
    <w:p w14:paraId="63C2CFFB" w14:textId="69E79B30" w:rsidR="00E524BE" w:rsidRPr="00BD3EEF" w:rsidRDefault="00E524BE" w:rsidP="00D844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color w:val="000000" w:themeColor="text1"/>
        </w:rPr>
        <w:tab/>
      </w:r>
      <w:r w:rsidR="0083418B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Si può ipotizzare che se</w:t>
      </w:r>
      <w:r w:rsidR="00E60413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E60413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si verificasse</w:t>
      </w:r>
      <w:proofErr w:type="gramEnd"/>
      <w:r w:rsidR="00E60413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una diminuzione delle emissioni globali di gas serra dal 2020 in poi e </w:t>
      </w:r>
      <w:r w:rsidR="00E60413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diventasse</w:t>
      </w:r>
      <w:r w:rsidR="00DD36BE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ro</w:t>
      </w:r>
      <w:r w:rsidR="00E60413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pari zero le emissioni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r w:rsidR="00CA4E06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 w:rsidR="00CA4E06" w:rsidRPr="00184C17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intorno alla metà del secolo, </w:t>
      </w:r>
      <w:r w:rsidR="0083418B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 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riscaldamento globale </w:t>
      </w:r>
      <w:r w:rsidR="0083418B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potrebbe essere </w:t>
      </w:r>
      <w:r w:rsidR="00E60413"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inferiore a 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1.5</w:t>
      </w:r>
      <w:r w:rsidR="00184C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D3EEF">
        <w:rPr>
          <w:rFonts w:ascii="Times New Roman" w:hAnsi="Times New Roman" w:cs="Times New Roman"/>
          <w:color w:val="000000" w:themeColor="text1"/>
          <w:sz w:val="24"/>
          <w:szCs w:val="24"/>
        </w:rPr>
        <w:t>°C.</w:t>
      </w:r>
    </w:p>
    <w:p w14:paraId="72379948" w14:textId="355FFAEC" w:rsidR="000B57F9" w:rsidRPr="00BD3EEF" w:rsidRDefault="000B57F9" w:rsidP="00D844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 w:themeColor="text1"/>
          <w:sz w:val="24"/>
          <w:szCs w:val="24"/>
        </w:rPr>
      </w:pPr>
      <w:r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>L</w:t>
      </w:r>
      <w:r w:rsidR="00236B30">
        <w:rPr>
          <w:rFonts w:ascii="TimesNewRomanPSMT" w:hAnsi="TimesNewRomanPSMT" w:cs="TimesNewRomanPSMT"/>
          <w:color w:val="000000" w:themeColor="text1"/>
          <w:sz w:val="24"/>
          <w:szCs w:val="24"/>
        </w:rPr>
        <w:t>’</w:t>
      </w:r>
      <w:r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aumento, apparentemente modesto, di circa 1,1 °C </w:t>
      </w:r>
      <w:r w:rsidR="0083418B"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>d</w:t>
      </w:r>
      <w:r w:rsidR="00200D8D"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>ella</w:t>
      </w:r>
      <w:r w:rsidR="0083418B"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 temperatura </w:t>
      </w:r>
      <w:r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>è stato sufficiente per produrre</w:t>
      </w:r>
      <w:r w:rsidR="00E81F1D"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 </w:t>
      </w:r>
      <w:r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effetti </w:t>
      </w:r>
      <w:r w:rsidR="00E81F1D"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>importanti e spesso disastrosi i</w:t>
      </w:r>
      <w:r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n </w:t>
      </w:r>
      <w:r w:rsidR="00E81F1D"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>gran parte</w:t>
      </w:r>
      <w:r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 del</w:t>
      </w:r>
      <w:r w:rsidR="00E81F1D"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la </w:t>
      </w:r>
      <w:r w:rsidR="00184C17">
        <w:rPr>
          <w:rFonts w:ascii="TimesNewRomanPSMT" w:hAnsi="TimesNewRomanPSMT" w:cs="TimesNewRomanPSMT"/>
          <w:color w:val="000000" w:themeColor="text1"/>
          <w:sz w:val="24"/>
          <w:szCs w:val="24"/>
        </w:rPr>
        <w:t>T</w:t>
      </w:r>
      <w:r w:rsidR="00E81F1D"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>erra</w:t>
      </w:r>
      <w:r w:rsidR="00200D8D"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 come:</w:t>
      </w:r>
      <w:r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 innalzamento del livello dei mari, scioglimento dei ghiacciai,</w:t>
      </w:r>
      <w:r w:rsidR="00E81F1D"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 </w:t>
      </w:r>
      <w:r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riscaldamento </w:t>
      </w:r>
      <w:r w:rsidR="00E81F1D"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>degli</w:t>
      </w:r>
      <w:r w:rsidR="009E6DBC"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 </w:t>
      </w:r>
      <w:r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>oceani</w:t>
      </w:r>
      <w:r w:rsidR="00200D8D"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>.</w:t>
      </w:r>
      <w:r w:rsidR="009E6DBC"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 </w:t>
      </w:r>
    </w:p>
    <w:p w14:paraId="449036B1" w14:textId="43B1B018" w:rsidR="00FE086C" w:rsidRPr="00BD3EEF" w:rsidRDefault="00FE086C" w:rsidP="00D844F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 w:themeColor="text1"/>
        </w:rPr>
      </w:pPr>
    </w:p>
    <w:p w14:paraId="2313D24F" w14:textId="47DB9B9F" w:rsidR="000D02BE" w:rsidRPr="00BD3EEF" w:rsidRDefault="008E0FF9" w:rsidP="00184C17">
      <w:pPr>
        <w:spacing w:before="100" w:beforeAutospacing="1" w:after="100" w:afterAutospacing="1" w:line="240" w:lineRule="auto"/>
        <w:ind w:left="1701"/>
        <w:jc w:val="both"/>
        <w:rPr>
          <w:rStyle w:val="basewrap-sc-turhj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it-IT"/>
        </w:rPr>
        <w:drawing>
          <wp:inline distT="0" distB="0" distL="0" distR="0" wp14:anchorId="4EEE08F7" wp14:editId="2481D4A8">
            <wp:extent cx="4035552" cy="2052111"/>
            <wp:effectExtent l="0" t="0" r="3175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019" cy="206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A38D" w14:textId="2C751783" w:rsidR="002A3A2E" w:rsidRPr="001347E8" w:rsidRDefault="002A3A2E" w:rsidP="00184C17">
      <w:pPr>
        <w:spacing w:before="100" w:beforeAutospacing="1" w:after="100" w:afterAutospacing="1" w:line="240" w:lineRule="auto"/>
        <w:jc w:val="center"/>
        <w:rPr>
          <w:rFonts w:ascii="TimesNewRomanPSMT" w:hAnsi="TimesNewRomanPSMT" w:cs="TimesNewRomanPSMT"/>
          <w:color w:val="000000" w:themeColor="text1"/>
        </w:rPr>
      </w:pPr>
      <w:r w:rsidRPr="001347E8">
        <w:rPr>
          <w:rStyle w:val="basewrap-sc-turhj"/>
          <w:rFonts w:ascii="Times New Roman" w:hAnsi="Times New Roman" w:cs="Times New Roman"/>
          <w:b/>
          <w:bCs/>
          <w:color w:val="000000" w:themeColor="text1"/>
        </w:rPr>
        <w:t>Fig.</w:t>
      </w:r>
      <w:proofErr w:type="gramStart"/>
      <w:r w:rsidRPr="001347E8">
        <w:rPr>
          <w:rStyle w:val="basewrap-sc-turhj"/>
          <w:rFonts w:ascii="Times New Roman" w:hAnsi="Times New Roman" w:cs="Times New Roman"/>
          <w:b/>
          <w:bCs/>
          <w:color w:val="000000" w:themeColor="text1"/>
        </w:rPr>
        <w:t>12</w:t>
      </w:r>
      <w:proofErr w:type="gramEnd"/>
      <w:r w:rsidRPr="001347E8">
        <w:rPr>
          <w:rStyle w:val="basewrap-sc-turhj"/>
          <w:rFonts w:ascii="Times New Roman" w:hAnsi="Times New Roman" w:cs="Times New Roman"/>
          <w:bCs/>
          <w:color w:val="000000" w:themeColor="text1"/>
        </w:rPr>
        <w:t>:</w:t>
      </w:r>
      <w:r w:rsidRPr="001347E8">
        <w:rPr>
          <w:rStyle w:val="basewrap-sc-turhj"/>
          <w:rFonts w:ascii="Times New Roman" w:hAnsi="Times New Roman" w:cs="Times New Roman"/>
          <w:color w:val="000000" w:themeColor="text1"/>
        </w:rPr>
        <w:t xml:space="preserve"> Andamento della temperatura globale media. (Fonte: NASA/GISS)</w:t>
      </w:r>
    </w:p>
    <w:p w14:paraId="3C000822" w14:textId="6CB455A4" w:rsidR="00510B68" w:rsidRPr="00BD3EEF" w:rsidRDefault="005238DA" w:rsidP="00184C17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BD3EE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it-IT"/>
        </w:rPr>
        <w:lastRenderedPageBreak/>
        <w:drawing>
          <wp:inline distT="0" distB="0" distL="0" distR="0" wp14:anchorId="5D46608C" wp14:editId="4701AA2C">
            <wp:extent cx="5215095" cy="2915432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065" cy="292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DC9C" w14:textId="77777777" w:rsidR="00FB3DC2" w:rsidRPr="00BD3EEF" w:rsidRDefault="00FB3DC2" w:rsidP="00D844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sectPr w:rsidR="00FB3DC2" w:rsidRPr="00BD3EEF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bookmarkStart w:id="8" w:name="_Hlk92876691"/>
    </w:p>
    <w:p w14:paraId="1A866B79" w14:textId="39CB7C57" w:rsidR="00FB3DC2" w:rsidRPr="00BD3EEF" w:rsidRDefault="00FB3DC2" w:rsidP="00D844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BD3E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it-IT"/>
        </w:rPr>
        <w:lastRenderedPageBreak/>
        <w:t>Riquadro a)</w:t>
      </w:r>
      <w:bookmarkEnd w:id="8"/>
      <w:r w:rsidRPr="00BD3E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it-IT"/>
        </w:rPr>
        <w:t>:</w:t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variazioni della temperatura superficiale globale (media decennale) </w:t>
      </w:r>
      <w:proofErr w:type="gramStart"/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ricostruite</w:t>
      </w:r>
      <w:proofErr w:type="gramEnd"/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attraverso dati paleoclimatici (linea grigia continua, periodo fino al 2000) e attraverso dati di osservazioni (linea nera continua, periodo 1</w:t>
      </w:r>
      <w:r w:rsidR="00184C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850-</w:t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2020).  </w:t>
      </w:r>
    </w:p>
    <w:p w14:paraId="70ED17DA" w14:textId="77777777" w:rsidR="00FB3DC2" w:rsidRPr="00BD3EEF" w:rsidRDefault="00FB3DC2" w:rsidP="00D844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</w:p>
    <w:p w14:paraId="7480286A" w14:textId="48E49F85" w:rsidR="00FB3DC2" w:rsidRPr="00BD3EEF" w:rsidRDefault="00FB3DC2" w:rsidP="00D844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BD3E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it-IT"/>
        </w:rPr>
        <w:lastRenderedPageBreak/>
        <w:t>Riquadro b):</w:t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variazioni della temperatura superficiale globale </w:t>
      </w:r>
      <w:proofErr w:type="gramStart"/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osservate</w:t>
      </w:r>
      <w:proofErr w:type="gramEnd"/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(media annuale, linea nera) del periodo 1850</w:t>
      </w:r>
      <w:r w:rsidR="00184C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-</w:t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1900, e  variazioni ottenute con le simulazioni del modello climatico CMIP6: rispetto a fattori umani e naturali (linea marrone) e rispetto ai soli fattori naturali (linea verde). </w:t>
      </w:r>
    </w:p>
    <w:p w14:paraId="5CAE0FA8" w14:textId="77777777" w:rsidR="00FB3DC2" w:rsidRPr="00BD3EEF" w:rsidRDefault="00FB3DC2" w:rsidP="00D844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it-IT"/>
        </w:rPr>
        <w:sectPr w:rsidR="00FB3DC2" w:rsidRPr="00BD3EEF" w:rsidSect="00FB3DC2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042FB3AE" w14:textId="77777777" w:rsidR="00B6361B" w:rsidRDefault="00B6361B" w:rsidP="00D844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it-IT"/>
        </w:rPr>
      </w:pPr>
    </w:p>
    <w:p w14:paraId="7EB7AE14" w14:textId="58DF28DE" w:rsidR="00510B68" w:rsidRDefault="002A3A2E" w:rsidP="00D844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it-IT"/>
        </w:rPr>
      </w:pPr>
      <w:proofErr w:type="gramStart"/>
      <w:r w:rsidRPr="001347E8">
        <w:rPr>
          <w:rFonts w:ascii="Times New Roman" w:eastAsia="Times New Roman" w:hAnsi="Times New Roman" w:cs="Times New Roman"/>
          <w:b/>
          <w:bCs/>
          <w:color w:val="000000" w:themeColor="text1"/>
          <w:lang w:eastAsia="it-IT"/>
        </w:rPr>
        <w:t>Fig13</w:t>
      </w:r>
      <w:r w:rsidRPr="001347E8">
        <w:rPr>
          <w:rFonts w:ascii="Times New Roman" w:eastAsia="Times New Roman" w:hAnsi="Times New Roman" w:cs="Times New Roman"/>
          <w:color w:val="000000" w:themeColor="text1"/>
          <w:lang w:eastAsia="it-IT"/>
        </w:rPr>
        <w:t xml:space="preserve">: </w:t>
      </w:r>
      <w:r w:rsidR="00A22E38" w:rsidRPr="001347E8">
        <w:rPr>
          <w:rFonts w:ascii="Times New Roman" w:eastAsia="Times New Roman" w:hAnsi="Times New Roman" w:cs="Times New Roman"/>
          <w:color w:val="000000" w:themeColor="text1"/>
          <w:lang w:eastAsia="it-IT"/>
        </w:rPr>
        <w:t>Variazione della</w:t>
      </w:r>
      <w:r w:rsidR="00B03C44" w:rsidRPr="001347E8">
        <w:rPr>
          <w:rFonts w:ascii="Times New Roman" w:eastAsia="Times New Roman" w:hAnsi="Times New Roman" w:cs="Times New Roman"/>
          <w:color w:val="000000" w:themeColor="text1"/>
          <w:lang w:eastAsia="it-IT"/>
        </w:rPr>
        <w:t xml:space="preserve"> temperatura globale e cause del recente riscaldamento (Fonte IPCC AR6 </w:t>
      </w:r>
      <w:r w:rsidR="005321C8" w:rsidRPr="001347E8">
        <w:rPr>
          <w:rFonts w:ascii="Times New Roman" w:eastAsia="Times New Roman" w:hAnsi="Times New Roman" w:cs="Times New Roman"/>
          <w:color w:val="000000" w:themeColor="text1"/>
          <w:lang w:eastAsia="it-IT"/>
        </w:rPr>
        <w:t xml:space="preserve">   </w:t>
      </w:r>
      <w:r w:rsidR="00B03C44" w:rsidRPr="001347E8">
        <w:rPr>
          <w:rFonts w:ascii="Times New Roman" w:eastAsia="Times New Roman" w:hAnsi="Times New Roman" w:cs="Times New Roman"/>
          <w:color w:val="000000" w:themeColor="text1"/>
          <w:lang w:eastAsia="it-IT"/>
        </w:rPr>
        <w:t>WGI).</w:t>
      </w:r>
      <w:proofErr w:type="gramEnd"/>
    </w:p>
    <w:p w14:paraId="537F1333" w14:textId="77777777" w:rsidR="001347E8" w:rsidRPr="001347E8" w:rsidRDefault="001347E8" w:rsidP="00D844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it-IT"/>
        </w:rPr>
      </w:pPr>
    </w:p>
    <w:p w14:paraId="6EF48140" w14:textId="28A58EDE" w:rsidR="000B57F9" w:rsidRPr="00BD3EEF" w:rsidRDefault="00310587" w:rsidP="00D844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Nel rapporto dell</w:t>
      </w:r>
      <w:r w:rsidR="00236B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’</w:t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IPCC, inoltre, </w:t>
      </w:r>
      <w:proofErr w:type="gramStart"/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viene</w:t>
      </w:r>
      <w:proofErr w:type="gramEnd"/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riportato che se venisse ridotto in maniera significativa il livello attuale di emissione di gas serra, si potrebbe evitare lo scenario peggiore di cambiamento cli</w:t>
      </w:r>
      <w:r w:rsidR="00851A48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matico, ma non si tornerebbe ai valori del passato. L</w:t>
      </w:r>
      <w:r w:rsidR="00236B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’</w:t>
      </w:r>
      <w:r w:rsidR="00851A48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IPCC sostiene che non sarà possibile arrestare il riscaldamento globale per i prossimi </w:t>
      </w:r>
      <w:proofErr w:type="gramStart"/>
      <w:r w:rsidR="00851A48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30</w:t>
      </w:r>
      <w:proofErr w:type="gramEnd"/>
      <w:r w:rsidR="00851A48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anni. </w:t>
      </w:r>
      <w:r w:rsidR="000B57F9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La temperatura superficiale </w:t>
      </w:r>
      <w:r w:rsidR="006D627B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del nostro pianeta</w:t>
      </w:r>
      <w:r w:rsidR="000B57F9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continuerà ad aumentare almeno fino al 2050</w:t>
      </w:r>
      <w:r w:rsidR="002A72D0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, ed è</w:t>
      </w:r>
      <w:r w:rsidR="00560A00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</w:t>
      </w:r>
      <w:r w:rsidR="000B57F9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molto probabile che il riscaldamento globale possa superare 1,5 °C rispetto ai livelli preindustriali</w:t>
      </w:r>
      <w:r w:rsidR="00851A48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</w:t>
      </w:r>
      <w:r w:rsidR="000B57F9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già entro il 2040</w:t>
      </w:r>
      <w:r w:rsidR="006D627B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.</w:t>
      </w:r>
    </w:p>
    <w:p w14:paraId="6A4B636A" w14:textId="03ABB175" w:rsidR="002F6C61" w:rsidRPr="00BD3EEF" w:rsidRDefault="005238DA" w:rsidP="00954F46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BD3EE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it-IT"/>
        </w:rPr>
        <w:lastRenderedPageBreak/>
        <w:drawing>
          <wp:inline distT="0" distB="0" distL="0" distR="0" wp14:anchorId="6CC398DD" wp14:editId="2209CA02">
            <wp:extent cx="5746906" cy="3798277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434" cy="380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1BC4" w14:textId="69AD47DD" w:rsidR="00B31B21" w:rsidRPr="001347E8" w:rsidRDefault="00B113B2" w:rsidP="00954F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it-IT"/>
        </w:rPr>
      </w:pPr>
      <w:r w:rsidRPr="001347E8">
        <w:rPr>
          <w:rFonts w:ascii="Times New Roman" w:eastAsia="Times New Roman" w:hAnsi="Times New Roman" w:cs="Times New Roman"/>
          <w:b/>
          <w:bCs/>
          <w:color w:val="000000" w:themeColor="text1"/>
          <w:lang w:eastAsia="it-IT"/>
        </w:rPr>
        <w:t>Fig.</w:t>
      </w:r>
      <w:proofErr w:type="gramStart"/>
      <w:r w:rsidRPr="001347E8">
        <w:rPr>
          <w:rFonts w:ascii="Times New Roman" w:eastAsia="Times New Roman" w:hAnsi="Times New Roman" w:cs="Times New Roman"/>
          <w:b/>
          <w:bCs/>
          <w:color w:val="000000" w:themeColor="text1"/>
          <w:lang w:eastAsia="it-IT"/>
        </w:rPr>
        <w:t>14</w:t>
      </w:r>
      <w:proofErr w:type="gramEnd"/>
      <w:r w:rsidRPr="001347E8">
        <w:rPr>
          <w:rFonts w:ascii="Times New Roman" w:eastAsia="Times New Roman" w:hAnsi="Times New Roman" w:cs="Times New Roman"/>
          <w:color w:val="000000" w:themeColor="text1"/>
          <w:lang w:eastAsia="it-IT"/>
        </w:rPr>
        <w:t xml:space="preserve">: </w:t>
      </w:r>
      <w:r w:rsidR="00B31B21" w:rsidRPr="001347E8">
        <w:rPr>
          <w:rFonts w:ascii="Times New Roman" w:eastAsia="Times New Roman" w:hAnsi="Times New Roman" w:cs="Times New Roman"/>
          <w:color w:val="000000" w:themeColor="text1"/>
          <w:lang w:eastAsia="it-IT"/>
        </w:rPr>
        <w:t>Variazioni della temperatura media annuale della superficie</w:t>
      </w:r>
      <w:r w:rsidR="00687DD8" w:rsidRPr="001347E8">
        <w:rPr>
          <w:rFonts w:ascii="Times New Roman" w:eastAsia="Times New Roman" w:hAnsi="Times New Roman" w:cs="Times New Roman"/>
          <w:color w:val="000000" w:themeColor="text1"/>
          <w:lang w:eastAsia="it-IT"/>
        </w:rPr>
        <w:t xml:space="preserve"> del globo</w:t>
      </w:r>
      <w:r w:rsidR="00A3289B" w:rsidRPr="001347E8">
        <w:rPr>
          <w:rFonts w:ascii="Times New Roman" w:eastAsia="Times New Roman" w:hAnsi="Times New Roman" w:cs="Times New Roman"/>
          <w:color w:val="000000" w:themeColor="text1"/>
          <w:lang w:eastAsia="it-IT"/>
        </w:rPr>
        <w:t xml:space="preserve"> </w:t>
      </w:r>
      <w:r w:rsidR="00B31B21" w:rsidRPr="001347E8">
        <w:rPr>
          <w:rFonts w:ascii="Times New Roman" w:eastAsia="Times New Roman" w:hAnsi="Times New Roman" w:cs="Times New Roman"/>
          <w:color w:val="000000" w:themeColor="text1"/>
          <w:lang w:eastAsia="it-IT"/>
        </w:rPr>
        <w:t>(Fonte IPCC AR6 WGI).</w:t>
      </w:r>
    </w:p>
    <w:p w14:paraId="3598FC58" w14:textId="4562E701" w:rsidR="0045202E" w:rsidRPr="00BD3EEF" w:rsidRDefault="002A72D0" w:rsidP="00D844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BD3E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it-IT"/>
        </w:rPr>
        <w:tab/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La Fig.</w:t>
      </w:r>
      <w:proofErr w:type="gramStart"/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14</w:t>
      </w:r>
      <w:proofErr w:type="gramEnd"/>
      <w:r w:rsidR="001419DD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:</w:t>
      </w:r>
    </w:p>
    <w:p w14:paraId="2BC3FDA3" w14:textId="3869A03F" w:rsidR="0045202E" w:rsidRPr="00BD3EEF" w:rsidRDefault="00385B9E" w:rsidP="00D844FF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proofErr w:type="gramStart"/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in</w:t>
      </w:r>
      <w:proofErr w:type="gramEnd"/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</w:t>
      </w:r>
      <w:r w:rsidRPr="00BD3E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it-IT"/>
        </w:rPr>
        <w:t>a)</w:t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mette a confronto la variazione media annuale della temperatura superficiale osservata e quella simulata</w:t>
      </w:r>
      <w:r w:rsidR="001419DD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nel periodo 1850-2020</w:t>
      </w:r>
      <w:r w:rsidR="0045202E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. </w:t>
      </w:r>
      <w:r w:rsidR="0040247D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I dati di osservazioni e quelli di simulazione </w:t>
      </w:r>
      <w:r w:rsidR="0054218D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sono coerenti ed evidenziano che il </w:t>
      </w:r>
      <w:r w:rsidR="0045202E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riscaldamento è generalmente più elevato sui continenti</w:t>
      </w:r>
      <w:r w:rsidR="0040247D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</w:t>
      </w:r>
      <w:r w:rsidR="0054218D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rispetto agli oceani;</w:t>
      </w:r>
      <w:proofErr w:type="gramStart"/>
      <w:r w:rsidR="0040247D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 </w:t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</w:t>
      </w:r>
      <w:proofErr w:type="gramEnd"/>
    </w:p>
    <w:p w14:paraId="57C0E5EF" w14:textId="707BF6EF" w:rsidR="00385B9E" w:rsidRPr="00BD3EEF" w:rsidRDefault="00385B9E" w:rsidP="00D844FF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proofErr w:type="gramStart"/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in</w:t>
      </w:r>
      <w:proofErr w:type="gramEnd"/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</w:t>
      </w:r>
      <w:r w:rsidRPr="00BD3E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it-IT"/>
        </w:rPr>
        <w:t>b)</w:t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</w:t>
      </w:r>
      <w:r w:rsidR="00687DD8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distribuzione media annuale della temperatura superficiale simulando variazioni di 1.5</w:t>
      </w:r>
      <w:r w:rsidR="00954F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</w:t>
      </w:r>
      <w:r w:rsidR="00687DD8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°C, 2</w:t>
      </w:r>
      <w:r w:rsidR="00954F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</w:t>
      </w:r>
      <w:r w:rsidR="00687DD8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°C, 4 </w:t>
      </w:r>
      <w:bookmarkStart w:id="9" w:name="_Hlk92965021"/>
      <w:r w:rsidR="00687DD8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°C</w:t>
      </w:r>
      <w:bookmarkEnd w:id="9"/>
      <w:r w:rsidR="00687DD8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. </w:t>
      </w:r>
      <w:r w:rsidR="0054218D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In tutti e tre i casi si prevede che le aree terrestri subiscano un riscaldamento maggiore rispetto agli oceani e sia </w:t>
      </w:r>
      <w:r w:rsidR="00954F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l</w:t>
      </w:r>
      <w:r w:rsidR="00236B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’</w:t>
      </w:r>
      <w:r w:rsidR="00954F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A</w:t>
      </w:r>
      <w:r w:rsidR="0054218D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rtico </w:t>
      </w:r>
      <w:proofErr w:type="gramStart"/>
      <w:r w:rsidR="0054218D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che</w:t>
      </w:r>
      <w:proofErr w:type="gramEnd"/>
      <w:r w:rsidR="0054218D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l</w:t>
      </w:r>
      <w:r w:rsidR="00236B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’</w:t>
      </w:r>
      <w:r w:rsidR="0054218D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Antartico si riscalderanno più</w:t>
      </w:r>
      <w:r w:rsidR="001419DD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della fascia tropicale.</w:t>
      </w:r>
    </w:p>
    <w:p w14:paraId="0FD6027C" w14:textId="31578922" w:rsidR="00ED6480" w:rsidRPr="00BD3EEF" w:rsidRDefault="00EF6C16" w:rsidP="00D844FF">
      <w:pPr>
        <w:spacing w:before="100" w:beforeAutospacing="1" w:after="100" w:afterAutospacing="1" w:line="240" w:lineRule="auto"/>
        <w:ind w:firstLine="360"/>
        <w:jc w:val="both"/>
        <w:rPr>
          <w:rFonts w:ascii="TimesNewRomanPSMT" w:hAnsi="TimesNewRomanPSMT" w:cs="TimesNewRomanPSMT"/>
          <w:color w:val="000000" w:themeColor="text1"/>
          <w:sz w:val="24"/>
          <w:szCs w:val="24"/>
        </w:rPr>
      </w:pP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L</w:t>
      </w:r>
      <w:r w:rsidR="00010504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a temperatura</w:t>
      </w:r>
      <w:r w:rsidR="00DA4A04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, come già scritto,</w:t>
      </w:r>
      <w:r w:rsidR="00010504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non è l</w:t>
      </w:r>
      <w:r w:rsidR="00236B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’</w:t>
      </w:r>
      <w:r w:rsidR="00010504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unico elemento in gioco</w:t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</w:t>
      </w:r>
      <w:bookmarkStart w:id="10" w:name="_Hlk93485076"/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nel cambiamento climatico</w:t>
      </w:r>
      <w:bookmarkEnd w:id="10"/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, vi sono altri importanti parametri</w:t>
      </w:r>
      <w:r w:rsidR="009B0903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</w:t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come le precipitazioni, </w:t>
      </w:r>
      <w:r w:rsidR="00A152E0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i venti, l</w:t>
      </w:r>
      <w:r w:rsidR="00236B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’</w:t>
      </w:r>
      <w:r w:rsidR="00A152E0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umidità, l</w:t>
      </w:r>
      <w:r w:rsidR="00236B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’</w:t>
      </w:r>
      <w:r w:rsidR="00A152E0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estensione dei ghiacciai</w:t>
      </w:r>
      <w:r w:rsidR="003B5649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e</w:t>
      </w:r>
      <w:r w:rsidR="00A152E0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</w:t>
      </w:r>
      <w:r w:rsidR="00D67E33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il </w:t>
      </w:r>
      <w:r w:rsidR="00A152E0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livello dei mari che stanno subendo importanti variazioni.</w:t>
      </w:r>
      <w:r w:rsidR="00621594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I cambiamenti climatici stanno già influenzando </w:t>
      </w:r>
      <w:r w:rsidR="00DF56C5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molti fenomeni meteorologici estremi</w:t>
      </w:r>
      <w:r w:rsidR="00621594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, come ondate di calore, precipitazioni intense, siccità e cicloni tropicali</w:t>
      </w:r>
      <w:r w:rsidR="00ED6480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, alluvioni</w:t>
      </w:r>
      <w:r w:rsidR="00DF56C5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.</w:t>
      </w:r>
      <w:r w:rsidR="00ED6480" w:rsidRPr="00BD3EEF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 In particolare:</w:t>
      </w:r>
    </w:p>
    <w:p w14:paraId="5AB986FA" w14:textId="58FCDAB3" w:rsidR="001944CF" w:rsidRPr="00BD3EEF" w:rsidRDefault="00641D52" w:rsidP="00D844FF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Le precipitazioni globali medie sulla terraferma sono aumentate dal 1950, e più rapidamente </w:t>
      </w:r>
      <w:proofErr w:type="gramStart"/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a partire dagli</w:t>
      </w:r>
      <w:proofErr w:type="gramEnd"/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anni </w:t>
      </w:r>
      <w:r w:rsidR="00954F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’</w:t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80. I</w:t>
      </w:r>
      <w:r w:rsidR="00010504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n alcune regioni</w:t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le</w:t>
      </w:r>
      <w:r w:rsidR="00010504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piogge </w:t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sono </w:t>
      </w:r>
      <w:r w:rsidR="00010504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più intense</w:t>
      </w:r>
      <w:r w:rsidR="00ED6480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, mentre in molte altre si registra intensa</w:t>
      </w:r>
      <w:r w:rsidR="00010504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siccità</w:t>
      </w:r>
      <w:r w:rsidR="007D338C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.</w:t>
      </w:r>
      <w:r w:rsidR="001562C7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</w:t>
      </w:r>
      <w:r w:rsidR="00010504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Alle alte latitudini è probabile</w:t>
      </w:r>
      <w:r w:rsidR="001944CF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</w:t>
      </w:r>
      <w:proofErr w:type="gramStart"/>
      <w:r w:rsidR="001944CF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si </w:t>
      </w:r>
      <w:r w:rsidR="007D338C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verifichi</w:t>
      </w:r>
      <w:proofErr w:type="gramEnd"/>
      <w:r w:rsidR="001944CF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un aumento delle precipitazioni, mentre in gran parte delle zone subtropicali esse diminuirebbero</w:t>
      </w:r>
      <w:r w:rsidR="00A7363D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;</w:t>
      </w:r>
    </w:p>
    <w:p w14:paraId="72CF8ED6" w14:textId="775EE4B5" w:rsidR="001944CF" w:rsidRPr="00BD3EEF" w:rsidRDefault="001944CF" w:rsidP="00D844FF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Si prevede un continuo aumento del livello del mare per tutto il XXI secolo con conseguenti</w:t>
      </w:r>
      <w:r w:rsidR="00A7363D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</w:t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inondazioni costiere più frequenti e gravi </w:t>
      </w:r>
      <w:r w:rsidR="00A7363D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soprattutto </w:t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nelle </w:t>
      </w:r>
      <w:proofErr w:type="gramStart"/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aree dove</w:t>
      </w:r>
      <w:proofErr w:type="gramEnd"/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il livello </w:t>
      </w:r>
      <w:r w:rsidR="006E2100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del suolo </w:t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è basso rispetto a quello del mare</w:t>
      </w:r>
      <w:r w:rsidR="00A7363D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;</w:t>
      </w:r>
    </w:p>
    <w:p w14:paraId="7EC0776A" w14:textId="3A87F575" w:rsidR="00010504" w:rsidRPr="00BD3EEF" w:rsidRDefault="00A7363D" w:rsidP="00D844FF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L</w:t>
      </w:r>
      <w:r w:rsidR="00236B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’</w:t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aumento del riscaldamento globale </w:t>
      </w:r>
      <w:r w:rsidR="00010504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intensificherà lo scioglimento del permafrost, la perdita della copertura nevosa stagionale, lo scioglimento dei ghiacciai</w:t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;</w:t>
      </w:r>
      <w:r w:rsidR="00010504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</w:t>
      </w:r>
    </w:p>
    <w:p w14:paraId="7927C3D4" w14:textId="14C655DF" w:rsidR="00B11B96" w:rsidRPr="00BD3EEF" w:rsidRDefault="00B11B96" w:rsidP="00D844FF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lastRenderedPageBreak/>
        <w:t>Le ondate di calore soprattutto per le aree urbane (isola di calore), le inondazioni dovute a forti precipitazioni e l</w:t>
      </w:r>
      <w:r w:rsidR="00236B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’</w:t>
      </w:r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aumento del livello del mare nelle città costiere </w:t>
      </w:r>
      <w:proofErr w:type="gramStart"/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potrebbero</w:t>
      </w:r>
      <w:proofErr w:type="gramEnd"/>
      <w:r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</w:t>
      </w:r>
      <w:r w:rsidR="006E2100" w:rsidRPr="00BD3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accentuarsi.</w:t>
      </w:r>
    </w:p>
    <w:p w14:paraId="638FA421" w14:textId="18987077" w:rsidR="00AC376E" w:rsidRPr="00BD3EEF" w:rsidRDefault="00AC376E" w:rsidP="00D844FF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</w:p>
    <w:p w14:paraId="209B1DC6" w14:textId="7C551E7E" w:rsidR="00CC464F" w:rsidRPr="00954F46" w:rsidRDefault="00E4769D" w:rsidP="00D844FF">
      <w:pPr>
        <w:pStyle w:val="Default"/>
        <w:numPr>
          <w:ilvl w:val="0"/>
          <w:numId w:val="3"/>
        </w:numPr>
        <w:jc w:val="both"/>
        <w:rPr>
          <w:b/>
          <w:bCs/>
          <w:color w:val="auto"/>
          <w:u w:val="single"/>
        </w:rPr>
      </w:pPr>
      <w:r w:rsidRPr="00954F46">
        <w:rPr>
          <w:b/>
          <w:bCs/>
          <w:color w:val="auto"/>
          <w:u w:val="single"/>
        </w:rPr>
        <w:t>S</w:t>
      </w:r>
      <w:r w:rsidR="00CC464F" w:rsidRPr="00954F46">
        <w:rPr>
          <w:b/>
          <w:bCs/>
          <w:color w:val="auto"/>
          <w:u w:val="single"/>
        </w:rPr>
        <w:t xml:space="preserve">atelliti </w:t>
      </w:r>
      <w:r w:rsidRPr="00954F46">
        <w:rPr>
          <w:b/>
          <w:bCs/>
          <w:color w:val="auto"/>
          <w:u w:val="single"/>
        </w:rPr>
        <w:t>e</w:t>
      </w:r>
      <w:r w:rsidR="00CC464F" w:rsidRPr="00954F46">
        <w:rPr>
          <w:b/>
          <w:bCs/>
          <w:color w:val="auto"/>
          <w:u w:val="single"/>
        </w:rPr>
        <w:t xml:space="preserve"> cambiamento climatico</w:t>
      </w:r>
      <w:r w:rsidR="00A24739" w:rsidRPr="00954F46">
        <w:rPr>
          <w:b/>
          <w:bCs/>
          <w:color w:val="auto"/>
          <w:u w:val="single"/>
        </w:rPr>
        <w:t>, il ruolo dell</w:t>
      </w:r>
      <w:r w:rsidR="00236B30" w:rsidRPr="00954F46">
        <w:rPr>
          <w:b/>
          <w:bCs/>
          <w:color w:val="auto"/>
          <w:u w:val="single"/>
        </w:rPr>
        <w:t>’</w:t>
      </w:r>
      <w:r w:rsidR="00A24739" w:rsidRPr="00954F46">
        <w:rPr>
          <w:b/>
          <w:bCs/>
          <w:color w:val="auto"/>
          <w:u w:val="single"/>
        </w:rPr>
        <w:t>Italia</w:t>
      </w:r>
    </w:p>
    <w:p w14:paraId="591A4641" w14:textId="77777777" w:rsidR="00CC464F" w:rsidRPr="00BD3EEF" w:rsidRDefault="00CC464F" w:rsidP="00D844FF">
      <w:pPr>
        <w:pStyle w:val="Default"/>
        <w:jc w:val="both"/>
        <w:rPr>
          <w:color w:val="000000" w:themeColor="text1"/>
          <w:sz w:val="28"/>
          <w:szCs w:val="28"/>
        </w:rPr>
      </w:pPr>
    </w:p>
    <w:p w14:paraId="663674D5" w14:textId="635F75C0" w:rsidR="00CC464F" w:rsidRPr="00BD3EEF" w:rsidRDefault="00E4769D" w:rsidP="00D844FF">
      <w:pPr>
        <w:pStyle w:val="Default"/>
        <w:ind w:firstLine="360"/>
        <w:jc w:val="both"/>
        <w:rPr>
          <w:color w:val="000000" w:themeColor="text1"/>
        </w:rPr>
      </w:pPr>
      <w:r w:rsidRPr="00BD3EEF">
        <w:rPr>
          <w:color w:val="000000" w:themeColor="text1"/>
        </w:rPr>
        <w:t xml:space="preserve">I satelliti svolgono un ruolo fondamentale per comprendere e controllare il cambiamento climatico. </w:t>
      </w:r>
      <w:r w:rsidR="005B78EA" w:rsidRPr="00BD3EEF">
        <w:rPr>
          <w:color w:val="000000" w:themeColor="text1"/>
        </w:rPr>
        <w:t>Essi</w:t>
      </w:r>
      <w:r w:rsidR="00F06433" w:rsidRPr="00BD3EEF">
        <w:rPr>
          <w:color w:val="000000" w:themeColor="text1"/>
        </w:rPr>
        <w:t xml:space="preserve"> permettono di individuare i cambiamenti in atto </w:t>
      </w:r>
      <w:r w:rsidR="00B04B68" w:rsidRPr="00BD3EEF">
        <w:rPr>
          <w:color w:val="000000" w:themeColor="text1"/>
        </w:rPr>
        <w:t>a livello globale attraverso l</w:t>
      </w:r>
      <w:r w:rsidR="00236B30">
        <w:rPr>
          <w:color w:val="000000" w:themeColor="text1"/>
        </w:rPr>
        <w:t>’</w:t>
      </w:r>
      <w:r w:rsidR="00B04B68" w:rsidRPr="00BD3EEF">
        <w:rPr>
          <w:color w:val="000000" w:themeColor="text1"/>
        </w:rPr>
        <w:t>osservazione degli oceani e del loro livello, l</w:t>
      </w:r>
      <w:r w:rsidR="00236B30">
        <w:rPr>
          <w:color w:val="000000" w:themeColor="text1"/>
        </w:rPr>
        <w:t>’</w:t>
      </w:r>
      <w:r w:rsidR="00B04B68" w:rsidRPr="00BD3EEF">
        <w:rPr>
          <w:color w:val="000000" w:themeColor="text1"/>
        </w:rPr>
        <w:t xml:space="preserve">estensione delle foreste, </w:t>
      </w:r>
      <w:r w:rsidR="00DC312A" w:rsidRPr="00BD3EEF">
        <w:rPr>
          <w:color w:val="000000" w:themeColor="text1"/>
        </w:rPr>
        <w:t xml:space="preserve">i movimenti </w:t>
      </w:r>
      <w:r w:rsidR="00B04B68" w:rsidRPr="00BD3EEF">
        <w:rPr>
          <w:color w:val="000000" w:themeColor="text1"/>
        </w:rPr>
        <w:t>dei ghiacci</w:t>
      </w:r>
      <w:r w:rsidR="00DC312A" w:rsidRPr="00BD3EEF">
        <w:rPr>
          <w:color w:val="000000" w:themeColor="text1"/>
        </w:rPr>
        <w:t xml:space="preserve">ai, </w:t>
      </w:r>
      <w:r w:rsidR="00B04B68" w:rsidRPr="00BD3EEF">
        <w:rPr>
          <w:color w:val="000000" w:themeColor="text1"/>
        </w:rPr>
        <w:t>la copertura nevosa, l</w:t>
      </w:r>
      <w:r w:rsidR="00236B30">
        <w:rPr>
          <w:color w:val="000000" w:themeColor="text1"/>
        </w:rPr>
        <w:t>’</w:t>
      </w:r>
      <w:r w:rsidR="00B04B68" w:rsidRPr="00BD3EEF">
        <w:rPr>
          <w:color w:val="000000" w:themeColor="text1"/>
        </w:rPr>
        <w:t xml:space="preserve">osservazione </w:t>
      </w:r>
      <w:proofErr w:type="gramStart"/>
      <w:r w:rsidR="00B04B68" w:rsidRPr="00BD3EEF">
        <w:rPr>
          <w:color w:val="000000" w:themeColor="text1"/>
        </w:rPr>
        <w:t>d</w:t>
      </w:r>
      <w:r w:rsidR="008072E9" w:rsidRPr="00BD3EEF">
        <w:rPr>
          <w:color w:val="000000" w:themeColor="text1"/>
        </w:rPr>
        <w:t>i</w:t>
      </w:r>
      <w:r w:rsidR="00B04B68" w:rsidRPr="00BD3EEF">
        <w:rPr>
          <w:color w:val="000000" w:themeColor="text1"/>
        </w:rPr>
        <w:t xml:space="preserve"> </w:t>
      </w:r>
      <w:proofErr w:type="gramEnd"/>
      <w:r w:rsidR="00B04B68" w:rsidRPr="00BD3EEF">
        <w:rPr>
          <w:color w:val="000000" w:themeColor="text1"/>
        </w:rPr>
        <w:t xml:space="preserve">incendi, </w:t>
      </w:r>
      <w:r w:rsidR="008072E9" w:rsidRPr="00BD3EEF">
        <w:rPr>
          <w:color w:val="000000" w:themeColor="text1"/>
        </w:rPr>
        <w:t>di</w:t>
      </w:r>
      <w:r w:rsidR="00B04B68" w:rsidRPr="00BD3EEF">
        <w:rPr>
          <w:color w:val="000000" w:themeColor="text1"/>
        </w:rPr>
        <w:t xml:space="preserve"> alluvioni, </w:t>
      </w:r>
      <w:r w:rsidR="008072E9" w:rsidRPr="00BD3EEF">
        <w:rPr>
          <w:color w:val="000000" w:themeColor="text1"/>
        </w:rPr>
        <w:t>della</w:t>
      </w:r>
      <w:r w:rsidR="00B04B68" w:rsidRPr="00BD3EEF">
        <w:rPr>
          <w:color w:val="000000" w:themeColor="text1"/>
        </w:rPr>
        <w:t xml:space="preserve"> concentrazione dei gas serra nell</w:t>
      </w:r>
      <w:r w:rsidR="00236B30">
        <w:rPr>
          <w:color w:val="000000" w:themeColor="text1"/>
        </w:rPr>
        <w:t>’</w:t>
      </w:r>
      <w:r w:rsidR="00B04B68" w:rsidRPr="00BD3EEF">
        <w:rPr>
          <w:color w:val="000000" w:themeColor="text1"/>
        </w:rPr>
        <w:t>atmosfera</w:t>
      </w:r>
      <w:r w:rsidR="00DC312A" w:rsidRPr="00BD3EEF">
        <w:rPr>
          <w:color w:val="000000" w:themeColor="text1"/>
        </w:rPr>
        <w:t>, l</w:t>
      </w:r>
      <w:r w:rsidR="00236B30">
        <w:rPr>
          <w:color w:val="000000" w:themeColor="text1"/>
        </w:rPr>
        <w:t>’</w:t>
      </w:r>
      <w:r w:rsidR="00DC312A" w:rsidRPr="00BD3EEF">
        <w:rPr>
          <w:color w:val="000000" w:themeColor="text1"/>
        </w:rPr>
        <w:t>estensione dei deserti</w:t>
      </w:r>
      <w:r w:rsidR="00954F46">
        <w:rPr>
          <w:color w:val="000000" w:themeColor="text1"/>
        </w:rPr>
        <w:t>,</w:t>
      </w:r>
      <w:r w:rsidR="00B04B68" w:rsidRPr="00BD3EEF">
        <w:rPr>
          <w:color w:val="000000" w:themeColor="text1"/>
        </w:rPr>
        <w:t xml:space="preserve"> ecc.</w:t>
      </w:r>
      <w:r w:rsidR="005B78EA" w:rsidRPr="00BD3EEF">
        <w:rPr>
          <w:color w:val="000000" w:themeColor="text1"/>
        </w:rPr>
        <w:t xml:space="preserve"> Nel rapporto dell</w:t>
      </w:r>
      <w:r w:rsidR="00236B30">
        <w:rPr>
          <w:color w:val="000000" w:themeColor="text1"/>
        </w:rPr>
        <w:t>’</w:t>
      </w:r>
      <w:r w:rsidR="005B78EA" w:rsidRPr="00BD3EEF">
        <w:rPr>
          <w:color w:val="000000" w:themeColor="text1"/>
        </w:rPr>
        <w:t>IPCC i dati satellitari costituiscono una delle fonti primarie su cui è basato il rapporto stesso.</w:t>
      </w:r>
    </w:p>
    <w:p w14:paraId="332DF906" w14:textId="690CCF2C" w:rsidR="005A1521" w:rsidRPr="00BD3EEF" w:rsidRDefault="001471E3" w:rsidP="00D844FF">
      <w:pPr>
        <w:pStyle w:val="Default"/>
        <w:jc w:val="both"/>
        <w:rPr>
          <w:color w:val="000000" w:themeColor="text1"/>
          <w:sz w:val="28"/>
          <w:szCs w:val="28"/>
        </w:rPr>
      </w:pPr>
      <w:r w:rsidRPr="00BD3EEF">
        <w:rPr>
          <w:color w:val="000000" w:themeColor="text1"/>
          <w:sz w:val="28"/>
          <w:szCs w:val="28"/>
        </w:rPr>
        <w:tab/>
      </w:r>
      <w:r w:rsidRPr="00BD3EEF">
        <w:rPr>
          <w:color w:val="000000" w:themeColor="text1"/>
        </w:rPr>
        <w:t>Analizzando i dati da satelli</w:t>
      </w:r>
      <w:r w:rsidR="005A1521" w:rsidRPr="00BD3EEF">
        <w:rPr>
          <w:color w:val="000000" w:themeColor="text1"/>
        </w:rPr>
        <w:t xml:space="preserve">ti, i ricercatori </w:t>
      </w:r>
      <w:proofErr w:type="gramStart"/>
      <w:r w:rsidR="005A1521" w:rsidRPr="00BD3EEF">
        <w:rPr>
          <w:color w:val="000000" w:themeColor="text1"/>
        </w:rPr>
        <w:t>del</w:t>
      </w:r>
      <w:proofErr w:type="gramEnd"/>
      <w:r w:rsidR="005A1521" w:rsidRPr="00BD3EEF">
        <w:rPr>
          <w:color w:val="000000" w:themeColor="text1"/>
        </w:rPr>
        <w:t xml:space="preserve"> Joint </w:t>
      </w:r>
      <w:proofErr w:type="spellStart"/>
      <w:r w:rsidR="003B5649" w:rsidRPr="00BD3EEF">
        <w:rPr>
          <w:color w:val="000000" w:themeColor="text1"/>
        </w:rPr>
        <w:t>R</w:t>
      </w:r>
      <w:r w:rsidR="005A1521" w:rsidRPr="00BD3EEF">
        <w:rPr>
          <w:color w:val="000000" w:themeColor="text1"/>
        </w:rPr>
        <w:t>esearch</w:t>
      </w:r>
      <w:proofErr w:type="spellEnd"/>
      <w:r w:rsidR="005A1521" w:rsidRPr="00BD3EEF">
        <w:rPr>
          <w:color w:val="000000" w:themeColor="text1"/>
        </w:rPr>
        <w:t xml:space="preserve"> Center (JRC) europeo, hanno pubblicato uno studio sullo stato delle coste mondiali. Secondo questo studio, a causa del cambiamento climatico, “</w:t>
      </w:r>
      <w:r w:rsidR="005A1521" w:rsidRPr="00BD3EEF">
        <w:rPr>
          <w:i/>
          <w:iCs/>
          <w:color w:val="000000" w:themeColor="text1"/>
        </w:rPr>
        <w:t>entro la fine del secolo</w:t>
      </w:r>
      <w:r w:rsidR="00C14D4B" w:rsidRPr="00BD3EEF">
        <w:rPr>
          <w:i/>
          <w:iCs/>
          <w:color w:val="000000" w:themeColor="text1"/>
        </w:rPr>
        <w:t>,</w:t>
      </w:r>
      <w:r w:rsidR="005A1521" w:rsidRPr="00BD3EEF">
        <w:rPr>
          <w:i/>
          <w:iCs/>
          <w:color w:val="000000" w:themeColor="text1"/>
        </w:rPr>
        <w:t xml:space="preserve"> circa la metà delle spiagge nel mondo subirà un</w:t>
      </w:r>
      <w:r w:rsidR="00236B30">
        <w:rPr>
          <w:i/>
          <w:iCs/>
          <w:color w:val="000000" w:themeColor="text1"/>
        </w:rPr>
        <w:t>’</w:t>
      </w:r>
      <w:r w:rsidR="005A1521" w:rsidRPr="00BD3EEF">
        <w:rPr>
          <w:i/>
          <w:iCs/>
          <w:color w:val="000000" w:themeColor="text1"/>
        </w:rPr>
        <w:t>erosione oltre i cento metri</w:t>
      </w:r>
      <w:r w:rsidR="005A1521" w:rsidRPr="00BD3EEF">
        <w:rPr>
          <w:color w:val="000000" w:themeColor="text1"/>
        </w:rPr>
        <w:t>” e alcune di esse “</w:t>
      </w:r>
      <w:r w:rsidR="005A1521" w:rsidRPr="00BD3EEF">
        <w:rPr>
          <w:i/>
          <w:iCs/>
          <w:color w:val="000000" w:themeColor="text1"/>
        </w:rPr>
        <w:t>scompariranno completamente</w:t>
      </w:r>
      <w:r w:rsidR="005A1521" w:rsidRPr="00BD3EEF">
        <w:rPr>
          <w:color w:val="000000" w:themeColor="text1"/>
        </w:rPr>
        <w:t>”.</w:t>
      </w:r>
    </w:p>
    <w:p w14:paraId="08E47833" w14:textId="50F1B2A6" w:rsidR="001F03A4" w:rsidRPr="00BD3EEF" w:rsidRDefault="00053F71" w:rsidP="00D844FF">
      <w:pPr>
        <w:pStyle w:val="Default"/>
        <w:jc w:val="both"/>
        <w:rPr>
          <w:color w:val="000000" w:themeColor="text1"/>
        </w:rPr>
      </w:pPr>
      <w:r w:rsidRPr="00BD3EEF">
        <w:rPr>
          <w:color w:val="000000" w:themeColor="text1"/>
          <w:sz w:val="28"/>
          <w:szCs w:val="28"/>
        </w:rPr>
        <w:tab/>
      </w:r>
      <w:r w:rsidRPr="00BD3EEF">
        <w:rPr>
          <w:color w:val="000000" w:themeColor="text1"/>
        </w:rPr>
        <w:t xml:space="preserve">Altro esempio di uso dei dati da satellite nel controllo del cambiamento climatico è </w:t>
      </w:r>
      <w:r w:rsidR="000C07EE" w:rsidRPr="00BD3EEF">
        <w:rPr>
          <w:color w:val="000000" w:themeColor="text1"/>
        </w:rPr>
        <w:t xml:space="preserve">la partecipazione di </w:t>
      </w:r>
      <w:r w:rsidR="00954F46">
        <w:fldChar w:fldCharType="begin"/>
      </w:r>
      <w:r w:rsidR="00954F46">
        <w:instrText xml:space="preserve"> HYPERLINK "https://www.e-geos.it/" \l "/" \t "_blank" </w:instrText>
      </w:r>
      <w:r w:rsidR="00954F46">
        <w:fldChar w:fldCharType="separate"/>
      </w:r>
      <w:r w:rsidR="000C07EE" w:rsidRPr="00BD3EEF">
        <w:rPr>
          <w:rStyle w:val="Collegamentoipertestuale"/>
          <w:b/>
          <w:bCs/>
          <w:color w:val="000000" w:themeColor="text1"/>
          <w:u w:val="none"/>
        </w:rPr>
        <w:t>e-GEOS</w:t>
      </w:r>
      <w:r w:rsidR="00954F46">
        <w:rPr>
          <w:rStyle w:val="Collegamentoipertestuale"/>
          <w:b/>
          <w:bCs/>
          <w:color w:val="000000" w:themeColor="text1"/>
          <w:u w:val="none"/>
        </w:rPr>
        <w:fldChar w:fldCharType="end"/>
      </w:r>
      <w:r w:rsidR="000C07EE" w:rsidRPr="00BD3EEF">
        <w:rPr>
          <w:color w:val="000000" w:themeColor="text1"/>
        </w:rPr>
        <w:t xml:space="preserve">, una società di </w:t>
      </w:r>
      <w:proofErr w:type="spellStart"/>
      <w:r w:rsidR="000C07EE" w:rsidRPr="00BD3EEF">
        <w:rPr>
          <w:color w:val="000000" w:themeColor="text1"/>
        </w:rPr>
        <w:t>Telespazio</w:t>
      </w:r>
      <w:proofErr w:type="spellEnd"/>
      <w:r w:rsidR="000C07EE" w:rsidRPr="00BD3EEF">
        <w:rPr>
          <w:color w:val="000000" w:themeColor="text1"/>
        </w:rPr>
        <w:t xml:space="preserve"> (80%) e Agenzia Spaziale Italiana (20%), tra i leader mondiali nel campo della </w:t>
      </w:r>
      <w:r w:rsidR="008072E9" w:rsidRPr="00BD3EEF">
        <w:rPr>
          <w:color w:val="000000" w:themeColor="text1"/>
        </w:rPr>
        <w:t>geo informazione</w:t>
      </w:r>
      <w:r w:rsidR="000C07EE" w:rsidRPr="00BD3EEF">
        <w:rPr>
          <w:color w:val="000000" w:themeColor="text1"/>
        </w:rPr>
        <w:t xml:space="preserve"> e del telerilevamento satellitare</w:t>
      </w:r>
      <w:r w:rsidR="008072E9" w:rsidRPr="00BD3EEF">
        <w:rPr>
          <w:color w:val="000000" w:themeColor="text1"/>
        </w:rPr>
        <w:t>,</w:t>
      </w:r>
      <w:r w:rsidR="000C07EE" w:rsidRPr="00BD3EEF">
        <w:rPr>
          <w:color w:val="000000" w:themeColor="text1"/>
        </w:rPr>
        <w:t xml:space="preserve"> al progetto della Città Metropolitana di Milano finanziato dall</w:t>
      </w:r>
      <w:r w:rsidR="00236B30">
        <w:rPr>
          <w:color w:val="000000" w:themeColor="text1"/>
        </w:rPr>
        <w:t>’</w:t>
      </w:r>
      <w:r w:rsidR="000C07EE" w:rsidRPr="00BD3EEF">
        <w:rPr>
          <w:color w:val="000000" w:themeColor="text1"/>
        </w:rPr>
        <w:t xml:space="preserve">Unione Europea, </w:t>
      </w:r>
      <w:r w:rsidR="00954F46">
        <w:fldChar w:fldCharType="begin"/>
      </w:r>
      <w:r w:rsidR="00954F46">
        <w:instrText xml:space="preserve"> HYPERLINK "http://www.lifemetroadapt.eu/it/2020/05/19/linee-guida-per-lanalisi-climatica-e-la-gestione-della-vulnerabilita-a-scala-metropolitana/" \t "_blank" </w:instrText>
      </w:r>
      <w:r w:rsidR="00954F46">
        <w:fldChar w:fldCharType="separate"/>
      </w:r>
      <w:r w:rsidR="000C07EE" w:rsidRPr="00BD3EEF">
        <w:rPr>
          <w:rStyle w:val="Collegamentoipertestuale"/>
          <w:b/>
          <w:bCs/>
          <w:color w:val="000000" w:themeColor="text1"/>
          <w:u w:val="none"/>
        </w:rPr>
        <w:t xml:space="preserve">Life METRO </w:t>
      </w:r>
      <w:proofErr w:type="spellStart"/>
      <w:r w:rsidR="000C07EE" w:rsidRPr="00BD3EEF">
        <w:rPr>
          <w:rStyle w:val="Collegamentoipertestuale"/>
          <w:b/>
          <w:bCs/>
          <w:color w:val="000000" w:themeColor="text1"/>
          <w:u w:val="none"/>
        </w:rPr>
        <w:t>Adapt</w:t>
      </w:r>
      <w:proofErr w:type="spellEnd"/>
      <w:r w:rsidR="00954F46">
        <w:rPr>
          <w:rStyle w:val="Collegamentoipertestuale"/>
          <w:b/>
          <w:bCs/>
          <w:color w:val="000000" w:themeColor="text1"/>
          <w:u w:val="none"/>
        </w:rPr>
        <w:fldChar w:fldCharType="end"/>
      </w:r>
      <w:r w:rsidR="00954F46">
        <w:rPr>
          <w:color w:val="000000" w:themeColor="text1"/>
        </w:rPr>
        <w:t>.</w:t>
      </w:r>
      <w:r w:rsidR="000C07EE" w:rsidRPr="00BD3EEF">
        <w:rPr>
          <w:color w:val="000000" w:themeColor="text1"/>
        </w:rPr>
        <w:t xml:space="preserve"> </w:t>
      </w:r>
      <w:r w:rsidR="004701A3" w:rsidRPr="00BD3EEF">
        <w:rPr>
          <w:color w:val="000000" w:themeColor="text1"/>
        </w:rPr>
        <w:t>In questo progetto</w:t>
      </w:r>
      <w:r w:rsidR="005374B5" w:rsidRPr="00BD3EEF">
        <w:rPr>
          <w:color w:val="000000" w:themeColor="text1"/>
        </w:rPr>
        <w:t xml:space="preserve"> </w:t>
      </w:r>
      <w:r w:rsidR="004701A3" w:rsidRPr="00BD3EEF">
        <w:rPr>
          <w:color w:val="000000" w:themeColor="text1"/>
        </w:rPr>
        <w:t xml:space="preserve">e-GEOS ha fornito mappe satellitari </w:t>
      </w:r>
      <w:r w:rsidR="005374B5" w:rsidRPr="00BD3EEF">
        <w:rPr>
          <w:color w:val="000000" w:themeColor="text1"/>
        </w:rPr>
        <w:t>che hanno permesso di individuare</w:t>
      </w:r>
      <w:r w:rsidR="004701A3" w:rsidRPr="00BD3EEF">
        <w:rPr>
          <w:color w:val="000000" w:themeColor="text1"/>
        </w:rPr>
        <w:t xml:space="preserve"> le anomalie termiche notturne sull</w:t>
      </w:r>
      <w:r w:rsidR="00236B30">
        <w:rPr>
          <w:color w:val="000000" w:themeColor="text1"/>
        </w:rPr>
        <w:t>’</w:t>
      </w:r>
      <w:r w:rsidR="004701A3" w:rsidRPr="00BD3EEF">
        <w:rPr>
          <w:color w:val="000000" w:themeColor="text1"/>
        </w:rPr>
        <w:t xml:space="preserve">area milanese durante le </w:t>
      </w:r>
      <w:r w:rsidR="004701A3" w:rsidRPr="00BD3EEF">
        <w:rPr>
          <w:b/>
          <w:bCs/>
          <w:color w:val="000000" w:themeColor="text1"/>
        </w:rPr>
        <w:t>onde di calore</w:t>
      </w:r>
      <w:r w:rsidR="004701A3" w:rsidRPr="00BD3EEF">
        <w:rPr>
          <w:color w:val="000000" w:themeColor="text1"/>
        </w:rPr>
        <w:t xml:space="preserve"> nelle estati dal 2015 al 2018.</w:t>
      </w:r>
      <w:r w:rsidR="005374B5" w:rsidRPr="00BD3EEF">
        <w:rPr>
          <w:color w:val="000000" w:themeColor="text1"/>
        </w:rPr>
        <w:t xml:space="preserve"> Integrando i dati delle anomalie termiche con i </w:t>
      </w:r>
      <w:proofErr w:type="gramStart"/>
      <w:r w:rsidR="005374B5" w:rsidRPr="00BD3EEF">
        <w:rPr>
          <w:color w:val="000000" w:themeColor="text1"/>
        </w:rPr>
        <w:t>dati</w:t>
      </w:r>
      <w:proofErr w:type="gramEnd"/>
      <w:r w:rsidR="005374B5" w:rsidRPr="00BD3EEF">
        <w:rPr>
          <w:color w:val="000000" w:themeColor="text1"/>
        </w:rPr>
        <w:t xml:space="preserve"> </w:t>
      </w:r>
      <w:r w:rsidR="005374B5" w:rsidRPr="00BD3EEF">
        <w:rPr>
          <w:b/>
          <w:bCs/>
          <w:color w:val="000000" w:themeColor="text1"/>
        </w:rPr>
        <w:t xml:space="preserve">ISTAT </w:t>
      </w:r>
      <w:r w:rsidR="005A0C69" w:rsidRPr="00BD3EEF">
        <w:rPr>
          <w:color w:val="000000" w:themeColor="text1"/>
        </w:rPr>
        <w:t>sulla popolazione dell</w:t>
      </w:r>
      <w:r w:rsidR="00236B30">
        <w:rPr>
          <w:color w:val="000000" w:themeColor="text1"/>
        </w:rPr>
        <w:t>’</w:t>
      </w:r>
      <w:r w:rsidR="005A0C69" w:rsidRPr="00BD3EEF">
        <w:rPr>
          <w:color w:val="000000" w:themeColor="text1"/>
        </w:rPr>
        <w:t>area metropolitana di Milano è stato possibile</w:t>
      </w:r>
      <w:r w:rsidR="000F1069" w:rsidRPr="00BD3EEF">
        <w:rPr>
          <w:color w:val="000000" w:themeColor="text1"/>
        </w:rPr>
        <w:t>,</w:t>
      </w:r>
      <w:r w:rsidR="005A0C69" w:rsidRPr="00BD3EEF">
        <w:rPr>
          <w:color w:val="000000" w:themeColor="text1"/>
        </w:rPr>
        <w:t xml:space="preserve"> a livello territoriale</w:t>
      </w:r>
      <w:r w:rsidR="000F1069" w:rsidRPr="00BD3EEF">
        <w:rPr>
          <w:color w:val="000000" w:themeColor="text1"/>
        </w:rPr>
        <w:t>, individuare</w:t>
      </w:r>
      <w:r w:rsidR="005A0C69" w:rsidRPr="00BD3EEF">
        <w:rPr>
          <w:color w:val="000000" w:themeColor="text1"/>
        </w:rPr>
        <w:t xml:space="preserve"> le fasce più esposte alle ondate di calore, come le persone anziane. Sono state quindi realizzate </w:t>
      </w:r>
      <w:r w:rsidR="005A0C69" w:rsidRPr="00BD3EEF">
        <w:rPr>
          <w:b/>
          <w:bCs/>
          <w:color w:val="000000" w:themeColor="text1"/>
        </w:rPr>
        <w:t>mappe di rischio</w:t>
      </w:r>
      <w:r w:rsidR="005A0C69" w:rsidRPr="00BD3EEF">
        <w:rPr>
          <w:color w:val="000000" w:themeColor="text1"/>
        </w:rPr>
        <w:t xml:space="preserve"> in grado </w:t>
      </w:r>
      <w:r w:rsidR="001F03A4" w:rsidRPr="00BD3EEF">
        <w:rPr>
          <w:color w:val="000000" w:themeColor="text1"/>
        </w:rPr>
        <w:t>di dare</w:t>
      </w:r>
      <w:r w:rsidR="005A0C69" w:rsidRPr="00BD3EEF">
        <w:rPr>
          <w:color w:val="000000" w:themeColor="text1"/>
        </w:rPr>
        <w:t xml:space="preserve"> un quadro chiaro della situazione in caso di “</w:t>
      </w:r>
      <w:r w:rsidR="005A0C69" w:rsidRPr="00F5598E">
        <w:rPr>
          <w:b/>
          <w:bCs/>
          <w:color w:val="000000" w:themeColor="text1"/>
        </w:rPr>
        <w:t>isol</w:t>
      </w:r>
      <w:r w:rsidR="000F1069" w:rsidRPr="00F5598E">
        <w:rPr>
          <w:b/>
          <w:bCs/>
          <w:color w:val="000000" w:themeColor="text1"/>
        </w:rPr>
        <w:t>a</w:t>
      </w:r>
      <w:r w:rsidR="005A0C69" w:rsidRPr="00F5598E">
        <w:rPr>
          <w:b/>
          <w:bCs/>
          <w:color w:val="000000" w:themeColor="text1"/>
        </w:rPr>
        <w:t xml:space="preserve"> di calore</w:t>
      </w:r>
      <w:r w:rsidR="005A0C69" w:rsidRPr="00BD3EEF">
        <w:rPr>
          <w:color w:val="000000" w:themeColor="text1"/>
        </w:rPr>
        <w:t xml:space="preserve">” </w:t>
      </w:r>
      <w:r w:rsidR="001F03A4" w:rsidRPr="00BD3EEF">
        <w:rPr>
          <w:color w:val="000000" w:themeColor="text1"/>
        </w:rPr>
        <w:t xml:space="preserve">anche in funzione di eventuali interventi per il contrasto del disagio sia da parte della protezione civile che di </w:t>
      </w:r>
      <w:r w:rsidR="000F1069" w:rsidRPr="00BD3EEF">
        <w:rPr>
          <w:color w:val="000000" w:themeColor="text1"/>
        </w:rPr>
        <w:t xml:space="preserve">eventuali </w:t>
      </w:r>
      <w:r w:rsidR="001F03A4" w:rsidRPr="00BD3EEF">
        <w:rPr>
          <w:color w:val="000000" w:themeColor="text1"/>
        </w:rPr>
        <w:t>intervent</w:t>
      </w:r>
      <w:r w:rsidR="000F1069" w:rsidRPr="00BD3EEF">
        <w:rPr>
          <w:color w:val="000000" w:themeColor="text1"/>
        </w:rPr>
        <w:t>i</w:t>
      </w:r>
      <w:r w:rsidR="001F03A4" w:rsidRPr="00BD3EEF">
        <w:rPr>
          <w:color w:val="000000" w:themeColor="text1"/>
        </w:rPr>
        <w:t xml:space="preserve"> urbanistic</w:t>
      </w:r>
      <w:r w:rsidR="000F1069" w:rsidRPr="00BD3EEF">
        <w:rPr>
          <w:color w:val="000000" w:themeColor="text1"/>
        </w:rPr>
        <w:t>i</w:t>
      </w:r>
      <w:r w:rsidR="001F03A4" w:rsidRPr="00BD3EEF">
        <w:rPr>
          <w:color w:val="000000" w:themeColor="text1"/>
        </w:rPr>
        <w:t xml:space="preserve">. </w:t>
      </w:r>
    </w:p>
    <w:p w14:paraId="28021673" w14:textId="77777777" w:rsidR="001F03A4" w:rsidRPr="00BD3EEF" w:rsidRDefault="001F03A4" w:rsidP="00D844FF">
      <w:pPr>
        <w:pStyle w:val="Default"/>
        <w:jc w:val="both"/>
        <w:rPr>
          <w:color w:val="000000" w:themeColor="text1"/>
          <w:sz w:val="28"/>
          <w:szCs w:val="28"/>
        </w:rPr>
      </w:pPr>
    </w:p>
    <w:p w14:paraId="3FB5397B" w14:textId="71A0EE72" w:rsidR="004701A3" w:rsidRPr="00BD3EEF" w:rsidRDefault="004701A3" w:rsidP="00954F46">
      <w:pPr>
        <w:pStyle w:val="Default"/>
        <w:ind w:left="1701"/>
        <w:jc w:val="both"/>
        <w:rPr>
          <w:color w:val="000000" w:themeColor="text1"/>
          <w:sz w:val="28"/>
          <w:szCs w:val="28"/>
        </w:rPr>
      </w:pPr>
      <w:r w:rsidRPr="00BD3EEF">
        <w:rPr>
          <w:noProof/>
          <w:color w:val="000000" w:themeColor="text1"/>
          <w:sz w:val="28"/>
          <w:szCs w:val="28"/>
          <w:lang w:eastAsia="it-IT"/>
        </w:rPr>
        <w:drawing>
          <wp:inline distT="0" distB="0" distL="0" distR="0" wp14:anchorId="45E86E52" wp14:editId="391EABDD">
            <wp:extent cx="4203442" cy="2968752"/>
            <wp:effectExtent l="0" t="0" r="6985" b="317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562" cy="298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4FB9B" w14:textId="4D18DA13" w:rsidR="00695562" w:rsidRPr="00BD3EEF" w:rsidRDefault="00695562" w:rsidP="00D844FF">
      <w:pPr>
        <w:pStyle w:val="Default"/>
        <w:jc w:val="both"/>
        <w:rPr>
          <w:color w:val="000000" w:themeColor="text1"/>
          <w:sz w:val="28"/>
          <w:szCs w:val="28"/>
        </w:rPr>
      </w:pPr>
    </w:p>
    <w:p w14:paraId="69FF9443" w14:textId="68B41639" w:rsidR="004701A3" w:rsidRPr="001347E8" w:rsidRDefault="004701A3" w:rsidP="00954F46">
      <w:pPr>
        <w:pStyle w:val="Default"/>
        <w:jc w:val="center"/>
        <w:rPr>
          <w:color w:val="000000" w:themeColor="text1"/>
          <w:sz w:val="22"/>
          <w:szCs w:val="22"/>
        </w:rPr>
      </w:pPr>
      <w:r w:rsidRPr="001347E8">
        <w:rPr>
          <w:b/>
          <w:bCs/>
          <w:color w:val="000000" w:themeColor="text1"/>
          <w:sz w:val="22"/>
          <w:szCs w:val="22"/>
        </w:rPr>
        <w:t>Fig.</w:t>
      </w:r>
      <w:proofErr w:type="gramStart"/>
      <w:r w:rsidRPr="001347E8">
        <w:rPr>
          <w:b/>
          <w:bCs/>
          <w:color w:val="000000" w:themeColor="text1"/>
          <w:sz w:val="22"/>
          <w:szCs w:val="22"/>
        </w:rPr>
        <w:t>15</w:t>
      </w:r>
      <w:proofErr w:type="gramEnd"/>
      <w:r w:rsidRPr="001347E8">
        <w:rPr>
          <w:color w:val="000000" w:themeColor="text1"/>
          <w:sz w:val="22"/>
          <w:szCs w:val="22"/>
        </w:rPr>
        <w:t xml:space="preserve">: </w:t>
      </w:r>
      <w:r w:rsidR="005B78EA" w:rsidRPr="001347E8">
        <w:rPr>
          <w:color w:val="000000" w:themeColor="text1"/>
          <w:sz w:val="22"/>
          <w:szCs w:val="22"/>
        </w:rPr>
        <w:t>P</w:t>
      </w:r>
      <w:r w:rsidRPr="001347E8">
        <w:rPr>
          <w:color w:val="000000" w:themeColor="text1"/>
          <w:sz w:val="22"/>
          <w:szCs w:val="22"/>
        </w:rPr>
        <w:t>rogetto Life </w:t>
      </w:r>
      <w:r w:rsidRPr="001347E8">
        <w:rPr>
          <w:b/>
          <w:bCs/>
          <w:color w:val="000000" w:themeColor="text1"/>
          <w:sz w:val="22"/>
          <w:szCs w:val="22"/>
        </w:rPr>
        <w:t xml:space="preserve">METRO </w:t>
      </w:r>
      <w:proofErr w:type="spellStart"/>
      <w:r w:rsidRPr="001347E8">
        <w:rPr>
          <w:b/>
          <w:bCs/>
          <w:color w:val="000000" w:themeColor="text1"/>
          <w:sz w:val="22"/>
          <w:szCs w:val="22"/>
        </w:rPr>
        <w:t>Adapt</w:t>
      </w:r>
      <w:proofErr w:type="spellEnd"/>
    </w:p>
    <w:p w14:paraId="4D72D78E" w14:textId="0CE7B1EC" w:rsidR="004701A3" w:rsidRPr="00BD3EEF" w:rsidRDefault="004701A3" w:rsidP="00D844FF">
      <w:pPr>
        <w:pStyle w:val="Default"/>
        <w:jc w:val="both"/>
        <w:rPr>
          <w:color w:val="000000" w:themeColor="text1"/>
          <w:sz w:val="28"/>
          <w:szCs w:val="28"/>
        </w:rPr>
      </w:pPr>
    </w:p>
    <w:p w14:paraId="707B4B92" w14:textId="73E7B33A" w:rsidR="003C4EAA" w:rsidRPr="00BD3EEF" w:rsidRDefault="00BD7CB9" w:rsidP="00D844FF">
      <w:pPr>
        <w:pStyle w:val="Default"/>
        <w:ind w:firstLine="708"/>
        <w:jc w:val="both"/>
        <w:rPr>
          <w:color w:val="000000" w:themeColor="text1"/>
        </w:rPr>
      </w:pPr>
      <w:r w:rsidRPr="00BD3EEF">
        <w:rPr>
          <w:color w:val="000000" w:themeColor="text1"/>
        </w:rPr>
        <w:lastRenderedPageBreak/>
        <w:t xml:space="preserve">Nel </w:t>
      </w:r>
      <w:r w:rsidR="00954F46">
        <w:rPr>
          <w:color w:val="000000" w:themeColor="text1"/>
        </w:rPr>
        <w:t>s</w:t>
      </w:r>
      <w:r w:rsidR="00DC312A" w:rsidRPr="00BD3EEF">
        <w:rPr>
          <w:color w:val="000000" w:themeColor="text1"/>
        </w:rPr>
        <w:t>ettembre 2010</w:t>
      </w:r>
      <w:r w:rsidR="00F4064A" w:rsidRPr="00BD3EEF">
        <w:rPr>
          <w:color w:val="000000" w:themeColor="text1"/>
        </w:rPr>
        <w:t xml:space="preserve"> i</w:t>
      </w:r>
      <w:r w:rsidR="00DC312A" w:rsidRPr="00BD3EEF">
        <w:rPr>
          <w:color w:val="000000" w:themeColor="text1"/>
        </w:rPr>
        <w:t xml:space="preserve">l riscaldamento globale innesca il distacco di oltre 250 chilometri quadrati di ghiaccio dal corpo principale del </w:t>
      </w:r>
      <w:r w:rsidR="00DC312A" w:rsidRPr="00BD3EEF">
        <w:rPr>
          <w:b/>
          <w:bCs/>
          <w:color w:val="000000" w:themeColor="text1"/>
        </w:rPr>
        <w:t xml:space="preserve">Ghiacciaio </w:t>
      </w:r>
      <w:proofErr w:type="spellStart"/>
      <w:r w:rsidR="00DC312A" w:rsidRPr="00BD3EEF">
        <w:rPr>
          <w:b/>
          <w:bCs/>
          <w:color w:val="000000" w:themeColor="text1"/>
        </w:rPr>
        <w:t>Petermann</w:t>
      </w:r>
      <w:proofErr w:type="spellEnd"/>
      <w:r w:rsidR="00DC312A" w:rsidRPr="00BD3EEF">
        <w:rPr>
          <w:color w:val="000000" w:themeColor="text1"/>
        </w:rPr>
        <w:t>. L</w:t>
      </w:r>
      <w:r w:rsidR="00236B30">
        <w:rPr>
          <w:color w:val="000000" w:themeColor="text1"/>
        </w:rPr>
        <w:t>’</w:t>
      </w:r>
      <w:r w:rsidR="00DC312A" w:rsidRPr="00BD3EEF">
        <w:rPr>
          <w:color w:val="000000" w:themeColor="text1"/>
        </w:rPr>
        <w:t>iceberg</w:t>
      </w:r>
      <w:r w:rsidR="000F1069" w:rsidRPr="00BD3EEF">
        <w:rPr>
          <w:color w:val="000000" w:themeColor="text1"/>
        </w:rPr>
        <w:t xml:space="preserve"> </w:t>
      </w:r>
      <w:r w:rsidR="00DC312A" w:rsidRPr="00BD3EEF">
        <w:rPr>
          <w:color w:val="000000" w:themeColor="text1"/>
        </w:rPr>
        <w:t xml:space="preserve">inizia il </w:t>
      </w:r>
      <w:r w:rsidR="000F1069" w:rsidRPr="00BD3EEF">
        <w:rPr>
          <w:color w:val="000000" w:themeColor="text1"/>
        </w:rPr>
        <w:t xml:space="preserve">suo </w:t>
      </w:r>
      <w:r w:rsidR="00DC312A" w:rsidRPr="00BD3EEF">
        <w:rPr>
          <w:color w:val="000000" w:themeColor="text1"/>
        </w:rPr>
        <w:t xml:space="preserve">viaggio alla deriva nello stretto di </w:t>
      </w:r>
      <w:proofErr w:type="spellStart"/>
      <w:r w:rsidR="00DC312A" w:rsidRPr="00BD3EEF">
        <w:rPr>
          <w:color w:val="000000" w:themeColor="text1"/>
        </w:rPr>
        <w:t>Nares</w:t>
      </w:r>
      <w:proofErr w:type="spellEnd"/>
      <w:r w:rsidR="00DC312A" w:rsidRPr="00BD3EEF">
        <w:rPr>
          <w:color w:val="000000" w:themeColor="text1"/>
        </w:rPr>
        <w:t>.</w:t>
      </w:r>
      <w:r w:rsidR="00F4064A" w:rsidRPr="00BD3EEF">
        <w:rPr>
          <w:color w:val="000000" w:themeColor="text1"/>
        </w:rPr>
        <w:t xml:space="preserve"> I</w:t>
      </w:r>
      <w:r w:rsidR="00DC312A" w:rsidRPr="00BD3EEF">
        <w:rPr>
          <w:color w:val="000000" w:themeColor="text1"/>
        </w:rPr>
        <w:t xml:space="preserve"> </w:t>
      </w:r>
      <w:r w:rsidR="00F4064A" w:rsidRPr="00BD3EEF">
        <w:rPr>
          <w:color w:val="000000" w:themeColor="text1"/>
        </w:rPr>
        <w:t xml:space="preserve">satelliti </w:t>
      </w:r>
      <w:r w:rsidR="00DC312A" w:rsidRPr="00BD3EEF">
        <w:rPr>
          <w:color w:val="000000" w:themeColor="text1"/>
        </w:rPr>
        <w:t xml:space="preserve">italiani </w:t>
      </w:r>
      <w:proofErr w:type="gramStart"/>
      <w:r w:rsidR="00DC312A" w:rsidRPr="00BD3EEF">
        <w:rPr>
          <w:b/>
          <w:bCs/>
          <w:color w:val="000000" w:themeColor="text1"/>
        </w:rPr>
        <w:t>COSMO-</w:t>
      </w:r>
      <w:proofErr w:type="spellStart"/>
      <w:r w:rsidR="00DC312A" w:rsidRPr="00BD3EEF">
        <w:rPr>
          <w:b/>
          <w:bCs/>
          <w:color w:val="000000" w:themeColor="text1"/>
        </w:rPr>
        <w:t>SkyMeD</w:t>
      </w:r>
      <w:proofErr w:type="spellEnd"/>
      <w:r w:rsidR="00CD420C" w:rsidRPr="00BD3EEF">
        <w:rPr>
          <w:b/>
          <w:bCs/>
          <w:color w:val="000000" w:themeColor="text1"/>
        </w:rPr>
        <w:t>,</w:t>
      </w:r>
      <w:proofErr w:type="gramEnd"/>
      <w:r w:rsidR="00DC312A" w:rsidRPr="00BD3EEF">
        <w:rPr>
          <w:color w:val="000000" w:themeColor="text1"/>
        </w:rPr>
        <w:t xml:space="preserve"> dell</w:t>
      </w:r>
      <w:r w:rsidR="00236B30">
        <w:rPr>
          <w:color w:val="000000" w:themeColor="text1"/>
        </w:rPr>
        <w:t>’</w:t>
      </w:r>
      <w:r w:rsidR="00DC312A" w:rsidRPr="00BD3EEF">
        <w:rPr>
          <w:b/>
          <w:bCs/>
          <w:color w:val="000000" w:themeColor="text1"/>
        </w:rPr>
        <w:t>Agenzia Spaziale Italiana (ASI</w:t>
      </w:r>
      <w:r w:rsidR="00DC312A" w:rsidRPr="00BD3EEF">
        <w:rPr>
          <w:color w:val="000000" w:themeColor="text1"/>
        </w:rPr>
        <w:t xml:space="preserve">) e del </w:t>
      </w:r>
      <w:r w:rsidR="00DC312A" w:rsidRPr="00BD3EEF">
        <w:rPr>
          <w:b/>
          <w:bCs/>
          <w:color w:val="000000" w:themeColor="text1"/>
        </w:rPr>
        <w:t>Ministero della Difesa</w:t>
      </w:r>
      <w:r w:rsidR="00CD420C" w:rsidRPr="00BD3EEF">
        <w:rPr>
          <w:b/>
          <w:bCs/>
          <w:color w:val="000000" w:themeColor="text1"/>
        </w:rPr>
        <w:t>,</w:t>
      </w:r>
      <w:r w:rsidR="00DC312A" w:rsidRPr="00BD3EEF">
        <w:rPr>
          <w:color w:val="000000" w:themeColor="text1"/>
        </w:rPr>
        <w:t xml:space="preserve"> </w:t>
      </w:r>
      <w:r w:rsidR="00F4064A" w:rsidRPr="00BD3EEF">
        <w:rPr>
          <w:color w:val="000000" w:themeColor="text1"/>
        </w:rPr>
        <w:t>seguono</w:t>
      </w:r>
      <w:r w:rsidR="00DC312A" w:rsidRPr="00BD3EEF">
        <w:rPr>
          <w:color w:val="000000" w:themeColor="text1"/>
        </w:rPr>
        <w:t xml:space="preserve"> la rotta e l</w:t>
      </w:r>
      <w:r w:rsidR="00236B30">
        <w:rPr>
          <w:color w:val="000000" w:themeColor="text1"/>
        </w:rPr>
        <w:t>’</w:t>
      </w:r>
      <w:r w:rsidR="00DC312A" w:rsidRPr="00BD3EEF">
        <w:rPr>
          <w:color w:val="000000" w:themeColor="text1"/>
        </w:rPr>
        <w:t>evoluzione dell</w:t>
      </w:r>
      <w:r w:rsidR="00236B30">
        <w:rPr>
          <w:color w:val="000000" w:themeColor="text1"/>
        </w:rPr>
        <w:t>’</w:t>
      </w:r>
      <w:r w:rsidR="00DC312A" w:rsidRPr="00BD3EEF">
        <w:rPr>
          <w:color w:val="000000" w:themeColor="text1"/>
        </w:rPr>
        <w:t>iceberg fino al suo frantumarsi</w:t>
      </w:r>
      <w:r w:rsidR="00F4064A" w:rsidRPr="00BD3EEF">
        <w:rPr>
          <w:color w:val="000000" w:themeColor="text1"/>
        </w:rPr>
        <w:t xml:space="preserve">. </w:t>
      </w:r>
      <w:r w:rsidRPr="00BD3EEF">
        <w:rPr>
          <w:b/>
          <w:bCs/>
          <w:color w:val="000000" w:themeColor="text1"/>
        </w:rPr>
        <w:t>COSMO-</w:t>
      </w:r>
      <w:proofErr w:type="spellStart"/>
      <w:r w:rsidRPr="00BD3EEF">
        <w:rPr>
          <w:b/>
          <w:bCs/>
          <w:color w:val="000000" w:themeColor="text1"/>
        </w:rPr>
        <w:t>SkyMed</w:t>
      </w:r>
      <w:proofErr w:type="spellEnd"/>
      <w:r w:rsidRPr="00BD3EEF">
        <w:rPr>
          <w:color w:val="000000" w:themeColor="text1"/>
        </w:rPr>
        <w:t xml:space="preserve"> è </w:t>
      </w:r>
      <w:r w:rsidR="00F4064A" w:rsidRPr="00BD3EEF">
        <w:rPr>
          <w:color w:val="000000" w:themeColor="text1"/>
        </w:rPr>
        <w:t>una</w:t>
      </w:r>
      <w:r w:rsidRPr="00BD3EEF">
        <w:rPr>
          <w:b/>
          <w:bCs/>
          <w:color w:val="000000" w:themeColor="text1"/>
        </w:rPr>
        <w:t xml:space="preserve"> missione di Osservazione della Terra</w:t>
      </w:r>
      <w:r w:rsidR="00F4064A" w:rsidRPr="00BD3EEF">
        <w:rPr>
          <w:color w:val="000000" w:themeColor="text1"/>
        </w:rPr>
        <w:t>, i</w:t>
      </w:r>
      <w:r w:rsidRPr="00BD3EEF">
        <w:rPr>
          <w:color w:val="000000" w:themeColor="text1"/>
        </w:rPr>
        <w:t xml:space="preserve"> suoi satelliti sono in grado di scrutare </w:t>
      </w:r>
      <w:r w:rsidR="000F1069" w:rsidRPr="00BD3EEF">
        <w:rPr>
          <w:color w:val="000000" w:themeColor="text1"/>
        </w:rPr>
        <w:t>il globo</w:t>
      </w:r>
      <w:r w:rsidRPr="00BD3EEF">
        <w:rPr>
          <w:color w:val="000000" w:themeColor="text1"/>
        </w:rPr>
        <w:t xml:space="preserve"> dallo spazio </w:t>
      </w:r>
      <w:proofErr w:type="gramStart"/>
      <w:r w:rsidR="00F90AF7" w:rsidRPr="00BD3EEF">
        <w:rPr>
          <w:color w:val="000000" w:themeColor="text1"/>
        </w:rPr>
        <w:t>24</w:t>
      </w:r>
      <w:proofErr w:type="gramEnd"/>
      <w:r w:rsidR="00F90AF7" w:rsidRPr="00BD3EEF">
        <w:rPr>
          <w:color w:val="000000" w:themeColor="text1"/>
        </w:rPr>
        <w:t xml:space="preserve"> ore al giorno con qualsiasi</w:t>
      </w:r>
      <w:r w:rsidRPr="00BD3EEF">
        <w:rPr>
          <w:color w:val="000000" w:themeColor="text1"/>
        </w:rPr>
        <w:t xml:space="preserve"> condizion</w:t>
      </w:r>
      <w:r w:rsidR="003C4EAA" w:rsidRPr="00BD3EEF">
        <w:rPr>
          <w:color w:val="000000" w:themeColor="text1"/>
        </w:rPr>
        <w:t>i</w:t>
      </w:r>
      <w:r w:rsidRPr="00BD3EEF">
        <w:rPr>
          <w:color w:val="000000" w:themeColor="text1"/>
        </w:rPr>
        <w:t xml:space="preserve"> meteo</w:t>
      </w:r>
      <w:r w:rsidR="000F1069" w:rsidRPr="00BD3EEF">
        <w:rPr>
          <w:color w:val="000000" w:themeColor="text1"/>
        </w:rPr>
        <w:t>rolo</w:t>
      </w:r>
      <w:r w:rsidR="003C4EAA" w:rsidRPr="00BD3EEF">
        <w:rPr>
          <w:color w:val="000000" w:themeColor="text1"/>
        </w:rPr>
        <w:t>giche</w:t>
      </w:r>
      <w:r w:rsidRPr="00BD3EEF">
        <w:rPr>
          <w:color w:val="000000" w:themeColor="text1"/>
        </w:rPr>
        <w:t xml:space="preserve"> </w:t>
      </w:r>
      <w:r w:rsidR="00F90AF7" w:rsidRPr="00BD3EEF">
        <w:rPr>
          <w:color w:val="000000" w:themeColor="text1"/>
        </w:rPr>
        <w:t>dando un valido aiuto</w:t>
      </w:r>
      <w:r w:rsidRPr="00BD3EEF">
        <w:rPr>
          <w:color w:val="000000" w:themeColor="text1"/>
        </w:rPr>
        <w:t xml:space="preserve"> a prevedere frane</w:t>
      </w:r>
      <w:r w:rsidR="003C4EAA" w:rsidRPr="00BD3EEF">
        <w:rPr>
          <w:color w:val="000000" w:themeColor="text1"/>
        </w:rPr>
        <w:t>,</w:t>
      </w:r>
      <w:r w:rsidRPr="00BD3EEF">
        <w:rPr>
          <w:color w:val="000000" w:themeColor="text1"/>
        </w:rPr>
        <w:t xml:space="preserve"> alluvioni</w:t>
      </w:r>
      <w:r w:rsidR="003C4EAA" w:rsidRPr="00BD3EEF">
        <w:rPr>
          <w:color w:val="000000" w:themeColor="text1"/>
        </w:rPr>
        <w:t xml:space="preserve"> e</w:t>
      </w:r>
      <w:r w:rsidRPr="00BD3EEF">
        <w:rPr>
          <w:color w:val="000000" w:themeColor="text1"/>
        </w:rPr>
        <w:t xml:space="preserve"> a coordinare i soccorsi in caso di terremoti o incendi</w:t>
      </w:r>
      <w:r w:rsidR="00F90AF7" w:rsidRPr="00BD3EEF">
        <w:rPr>
          <w:color w:val="000000" w:themeColor="text1"/>
        </w:rPr>
        <w:t>.</w:t>
      </w:r>
      <w:r w:rsidR="003C4EAA" w:rsidRPr="00BD3EEF">
        <w:rPr>
          <w:color w:val="000000" w:themeColor="text1"/>
        </w:rPr>
        <w:t xml:space="preserve"> </w:t>
      </w:r>
      <w:r w:rsidRPr="00BD3EEF">
        <w:rPr>
          <w:color w:val="000000" w:themeColor="text1"/>
        </w:rPr>
        <w:t xml:space="preserve"> COSMO-</w:t>
      </w:r>
      <w:proofErr w:type="spellStart"/>
      <w:r w:rsidRPr="00BD3EEF">
        <w:rPr>
          <w:color w:val="000000" w:themeColor="text1"/>
        </w:rPr>
        <w:t>SkyMed</w:t>
      </w:r>
      <w:proofErr w:type="spellEnd"/>
      <w:r w:rsidRPr="00BD3EEF">
        <w:rPr>
          <w:color w:val="000000" w:themeColor="text1"/>
        </w:rPr>
        <w:t xml:space="preserve"> si basa su una costellazione di satelliti dotati di radar ad apertura sintetica (SAR) che lavorano in banda X (in grado</w:t>
      </w:r>
      <w:r w:rsidR="00F90AF7" w:rsidRPr="00BD3EEF">
        <w:rPr>
          <w:color w:val="000000" w:themeColor="text1"/>
        </w:rPr>
        <w:t xml:space="preserve"> </w:t>
      </w:r>
      <w:r w:rsidRPr="00BD3EEF">
        <w:rPr>
          <w:color w:val="000000" w:themeColor="text1"/>
        </w:rPr>
        <w:t>di vedere attraverso le nuvole e in assenza di luce solare).</w:t>
      </w:r>
      <w:r w:rsidR="00F90AF7" w:rsidRPr="00BD3EEF">
        <w:rPr>
          <w:color w:val="000000" w:themeColor="text1"/>
        </w:rPr>
        <w:t xml:space="preserve"> </w:t>
      </w:r>
    </w:p>
    <w:p w14:paraId="60C20AF4" w14:textId="29880EA2" w:rsidR="00BD7CB9" w:rsidRPr="00BD3EEF" w:rsidRDefault="00BD7CB9" w:rsidP="00D844FF">
      <w:pPr>
        <w:pStyle w:val="Default"/>
        <w:ind w:firstLine="708"/>
        <w:jc w:val="both"/>
        <w:rPr>
          <w:color w:val="000000" w:themeColor="text1"/>
        </w:rPr>
      </w:pPr>
      <w:r w:rsidRPr="00BD3EEF">
        <w:rPr>
          <w:color w:val="000000" w:themeColor="text1"/>
        </w:rPr>
        <w:t xml:space="preserve">Il 18 gennaio 2021 </w:t>
      </w:r>
      <w:bookmarkStart w:id="11" w:name="_Hlk93054480"/>
      <w:r w:rsidR="003C4EAA" w:rsidRPr="00BD3EEF">
        <w:rPr>
          <w:color w:val="000000" w:themeColor="text1"/>
        </w:rPr>
        <w:t xml:space="preserve">è diventato operativo </w:t>
      </w:r>
      <w:r w:rsidRPr="00BD3EEF">
        <w:rPr>
          <w:b/>
          <w:bCs/>
          <w:color w:val="000000" w:themeColor="text1"/>
        </w:rPr>
        <w:t>COSMO-</w:t>
      </w:r>
      <w:proofErr w:type="spellStart"/>
      <w:r w:rsidRPr="00BD3EEF">
        <w:rPr>
          <w:b/>
          <w:bCs/>
          <w:color w:val="000000" w:themeColor="text1"/>
        </w:rPr>
        <w:t>SkyMed</w:t>
      </w:r>
      <w:proofErr w:type="spellEnd"/>
      <w:r w:rsidRPr="00BD3EEF">
        <w:rPr>
          <w:b/>
          <w:bCs/>
          <w:color w:val="000000" w:themeColor="text1"/>
        </w:rPr>
        <w:t xml:space="preserve"> </w:t>
      </w:r>
      <w:bookmarkEnd w:id="11"/>
      <w:r w:rsidRPr="00BD3EEF">
        <w:rPr>
          <w:b/>
          <w:bCs/>
          <w:color w:val="000000" w:themeColor="text1"/>
        </w:rPr>
        <w:t>Seconda Generazione (CSG)</w:t>
      </w:r>
      <w:r w:rsidRPr="00BD3EEF">
        <w:rPr>
          <w:color w:val="000000" w:themeColor="text1"/>
        </w:rPr>
        <w:t xml:space="preserve"> con il primo di quattro satelliti previsti</w:t>
      </w:r>
      <w:r w:rsidR="008B6AE5" w:rsidRPr="00BD3EEF">
        <w:rPr>
          <w:color w:val="000000" w:themeColor="text1"/>
        </w:rPr>
        <w:t xml:space="preserve"> che</w:t>
      </w:r>
      <w:r w:rsidRPr="00BD3EEF">
        <w:rPr>
          <w:color w:val="000000" w:themeColor="text1"/>
        </w:rPr>
        <w:t xml:space="preserve"> è andato ad affiancare i quattro di prima generazione. La costellazione COSMO-</w:t>
      </w:r>
      <w:proofErr w:type="spellStart"/>
      <w:r w:rsidRPr="00BD3EEF">
        <w:rPr>
          <w:color w:val="000000" w:themeColor="text1"/>
        </w:rPr>
        <w:t>SkyMed</w:t>
      </w:r>
      <w:proofErr w:type="spellEnd"/>
      <w:r w:rsidRPr="00BD3EEF">
        <w:rPr>
          <w:color w:val="000000" w:themeColor="text1"/>
        </w:rPr>
        <w:t xml:space="preserve"> </w:t>
      </w:r>
      <w:proofErr w:type="gramStart"/>
      <w:r w:rsidR="00F90AF7" w:rsidRPr="00BD3EEF">
        <w:rPr>
          <w:color w:val="000000" w:themeColor="text1"/>
        </w:rPr>
        <w:t>ad</w:t>
      </w:r>
      <w:proofErr w:type="gramEnd"/>
      <w:r w:rsidR="00F90AF7" w:rsidRPr="00BD3EEF">
        <w:rPr>
          <w:color w:val="000000" w:themeColor="text1"/>
        </w:rPr>
        <w:t xml:space="preserve"> </w:t>
      </w:r>
      <w:r w:rsidRPr="00BD3EEF">
        <w:rPr>
          <w:color w:val="000000" w:themeColor="text1"/>
        </w:rPr>
        <w:t xml:space="preserve">oggi </w:t>
      </w:r>
      <w:r w:rsidR="00F90AF7" w:rsidRPr="00BD3EEF">
        <w:rPr>
          <w:color w:val="000000" w:themeColor="text1"/>
        </w:rPr>
        <w:t>consta di</w:t>
      </w:r>
      <w:r w:rsidRPr="00BD3EEF">
        <w:rPr>
          <w:color w:val="000000" w:themeColor="text1"/>
        </w:rPr>
        <w:t xml:space="preserve"> cinque satelliti</w:t>
      </w:r>
      <w:r w:rsidR="00DF7E39" w:rsidRPr="00BD3EEF">
        <w:rPr>
          <w:color w:val="000000" w:themeColor="text1"/>
        </w:rPr>
        <w:t xml:space="preserve"> </w:t>
      </w:r>
      <w:r w:rsidRPr="00BD3EEF">
        <w:rPr>
          <w:color w:val="000000" w:themeColor="text1"/>
        </w:rPr>
        <w:t>operativi</w:t>
      </w:r>
      <w:r w:rsidR="00DF7E39" w:rsidRPr="00BD3EEF">
        <w:rPr>
          <w:color w:val="000000" w:themeColor="text1"/>
        </w:rPr>
        <w:t xml:space="preserve"> orbitanti intorno alla Terra</w:t>
      </w:r>
      <w:r w:rsidRPr="00BD3EEF">
        <w:rPr>
          <w:color w:val="000000" w:themeColor="text1"/>
        </w:rPr>
        <w:t>.</w:t>
      </w:r>
    </w:p>
    <w:p w14:paraId="425243AB" w14:textId="1E60F6AF" w:rsidR="00BD7CB9" w:rsidRPr="00BD3EEF" w:rsidRDefault="008B6AE5" w:rsidP="00D844FF">
      <w:pPr>
        <w:pStyle w:val="Default"/>
        <w:jc w:val="both"/>
        <w:rPr>
          <w:color w:val="000000" w:themeColor="text1"/>
          <w:sz w:val="28"/>
          <w:szCs w:val="28"/>
        </w:rPr>
      </w:pPr>
      <w:r w:rsidRPr="00BD3EEF">
        <w:rPr>
          <w:color w:val="000000" w:themeColor="text1"/>
          <w:sz w:val="28"/>
          <w:szCs w:val="28"/>
        </w:rPr>
        <w:t xml:space="preserve"> </w:t>
      </w:r>
    </w:p>
    <w:p w14:paraId="777492F4" w14:textId="77777777" w:rsidR="00BD7CB9" w:rsidRPr="00BD3EEF" w:rsidRDefault="00BD7CB9" w:rsidP="00D844FF">
      <w:pPr>
        <w:pStyle w:val="Default"/>
        <w:jc w:val="both"/>
        <w:rPr>
          <w:color w:val="000000" w:themeColor="text1"/>
          <w:sz w:val="28"/>
          <w:szCs w:val="28"/>
        </w:rPr>
      </w:pPr>
    </w:p>
    <w:p w14:paraId="1D2D4142" w14:textId="21560FD5" w:rsidR="00BD7CB9" w:rsidRPr="00BD3EEF" w:rsidRDefault="007D46E8" w:rsidP="00954F46">
      <w:pPr>
        <w:pStyle w:val="Default"/>
        <w:ind w:left="2268"/>
        <w:jc w:val="both"/>
        <w:rPr>
          <w:color w:val="000000" w:themeColor="text1"/>
          <w:sz w:val="28"/>
          <w:szCs w:val="28"/>
        </w:rPr>
      </w:pPr>
      <w:r w:rsidRPr="00BD3EEF">
        <w:rPr>
          <w:noProof/>
          <w:color w:val="000000" w:themeColor="text1"/>
          <w:sz w:val="28"/>
          <w:szCs w:val="28"/>
          <w:lang w:eastAsia="it-IT"/>
        </w:rPr>
        <w:drawing>
          <wp:inline distT="0" distB="0" distL="0" distR="0" wp14:anchorId="71D402B2" wp14:editId="7C76643B">
            <wp:extent cx="3462528" cy="1947538"/>
            <wp:effectExtent l="0" t="0" r="508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452" cy="196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1D2A" w14:textId="022DDCB5" w:rsidR="007D46E8" w:rsidRPr="00BD3EEF" w:rsidRDefault="007D46E8" w:rsidP="00D844FF">
      <w:pPr>
        <w:pStyle w:val="Default"/>
        <w:jc w:val="both"/>
        <w:rPr>
          <w:color w:val="000000" w:themeColor="text1"/>
          <w:sz w:val="28"/>
          <w:szCs w:val="28"/>
        </w:rPr>
      </w:pPr>
    </w:p>
    <w:p w14:paraId="3478B664" w14:textId="0327EEF2" w:rsidR="007D46E8" w:rsidRPr="001347E8" w:rsidRDefault="007D46E8" w:rsidP="00954F46">
      <w:pPr>
        <w:pStyle w:val="Default"/>
        <w:jc w:val="center"/>
        <w:rPr>
          <w:color w:val="000000" w:themeColor="text1"/>
          <w:sz w:val="22"/>
          <w:szCs w:val="22"/>
        </w:rPr>
      </w:pPr>
      <w:bookmarkStart w:id="12" w:name="_Hlk93054542"/>
      <w:r w:rsidRPr="001347E8">
        <w:rPr>
          <w:b/>
          <w:bCs/>
          <w:color w:val="000000" w:themeColor="text1"/>
          <w:sz w:val="22"/>
          <w:szCs w:val="22"/>
        </w:rPr>
        <w:t>Fig.</w:t>
      </w:r>
      <w:proofErr w:type="gramStart"/>
      <w:r w:rsidRPr="001347E8">
        <w:rPr>
          <w:b/>
          <w:bCs/>
          <w:color w:val="000000" w:themeColor="text1"/>
          <w:sz w:val="22"/>
          <w:szCs w:val="22"/>
        </w:rPr>
        <w:t>16</w:t>
      </w:r>
      <w:proofErr w:type="gramEnd"/>
      <w:r w:rsidRPr="001347E8">
        <w:rPr>
          <w:bCs/>
          <w:color w:val="000000" w:themeColor="text1"/>
          <w:sz w:val="22"/>
          <w:szCs w:val="22"/>
        </w:rPr>
        <w:t>:</w:t>
      </w:r>
      <w:r w:rsidRPr="001347E8">
        <w:rPr>
          <w:b/>
          <w:bCs/>
          <w:color w:val="000000" w:themeColor="text1"/>
          <w:sz w:val="22"/>
          <w:szCs w:val="22"/>
        </w:rPr>
        <w:t xml:space="preserve"> </w:t>
      </w:r>
      <w:r w:rsidRPr="001347E8">
        <w:rPr>
          <w:color w:val="000000" w:themeColor="text1"/>
          <w:sz w:val="22"/>
          <w:szCs w:val="22"/>
        </w:rPr>
        <w:t>Satellite</w:t>
      </w:r>
      <w:r w:rsidR="00CD420C" w:rsidRPr="001347E8">
        <w:rPr>
          <w:b/>
          <w:bCs/>
          <w:color w:val="000000" w:themeColor="text1"/>
          <w:sz w:val="22"/>
          <w:szCs w:val="22"/>
        </w:rPr>
        <w:t xml:space="preserve"> COSMO-</w:t>
      </w:r>
      <w:proofErr w:type="spellStart"/>
      <w:r w:rsidR="00CD420C" w:rsidRPr="001347E8">
        <w:rPr>
          <w:b/>
          <w:bCs/>
          <w:color w:val="000000" w:themeColor="text1"/>
          <w:sz w:val="22"/>
          <w:szCs w:val="22"/>
        </w:rPr>
        <w:t>SkyMed</w:t>
      </w:r>
      <w:proofErr w:type="spellEnd"/>
      <w:r w:rsidR="00CD420C" w:rsidRPr="001347E8">
        <w:rPr>
          <w:b/>
          <w:bCs/>
          <w:color w:val="000000" w:themeColor="text1"/>
          <w:sz w:val="22"/>
          <w:szCs w:val="22"/>
        </w:rPr>
        <w:t xml:space="preserve"> </w:t>
      </w:r>
      <w:r w:rsidR="00CD420C" w:rsidRPr="001347E8">
        <w:rPr>
          <w:color w:val="000000" w:themeColor="text1"/>
          <w:sz w:val="22"/>
          <w:szCs w:val="22"/>
        </w:rPr>
        <w:t>(Fonte ASI)</w:t>
      </w:r>
    </w:p>
    <w:bookmarkEnd w:id="12"/>
    <w:p w14:paraId="2E066C31" w14:textId="47716912" w:rsidR="00CD420C" w:rsidRPr="00BD3EEF" w:rsidRDefault="00CD420C" w:rsidP="00D844FF">
      <w:pPr>
        <w:pStyle w:val="Default"/>
        <w:jc w:val="both"/>
        <w:rPr>
          <w:color w:val="000000" w:themeColor="text1"/>
          <w:sz w:val="28"/>
          <w:szCs w:val="28"/>
        </w:rPr>
      </w:pPr>
    </w:p>
    <w:p w14:paraId="64D8BD24" w14:textId="69DCF39B" w:rsidR="00CD420C" w:rsidRPr="00BD3EEF" w:rsidRDefault="00CD420C" w:rsidP="00D844FF">
      <w:pPr>
        <w:pStyle w:val="Default"/>
        <w:jc w:val="both"/>
        <w:rPr>
          <w:color w:val="000000" w:themeColor="text1"/>
          <w:sz w:val="28"/>
          <w:szCs w:val="28"/>
        </w:rPr>
      </w:pPr>
    </w:p>
    <w:p w14:paraId="5C7A5FDE" w14:textId="0A6384B3" w:rsidR="00CD420C" w:rsidRPr="00BD3EEF" w:rsidRDefault="00CD420C" w:rsidP="00954F46">
      <w:pPr>
        <w:pStyle w:val="Default"/>
        <w:ind w:left="2268"/>
        <w:jc w:val="both"/>
        <w:rPr>
          <w:color w:val="000000" w:themeColor="text1"/>
          <w:sz w:val="28"/>
          <w:szCs w:val="28"/>
        </w:rPr>
      </w:pPr>
      <w:r w:rsidRPr="00BD3EEF">
        <w:rPr>
          <w:noProof/>
          <w:color w:val="000000" w:themeColor="text1"/>
          <w:sz w:val="28"/>
          <w:szCs w:val="28"/>
          <w:lang w:eastAsia="it-IT"/>
        </w:rPr>
        <w:drawing>
          <wp:inline distT="0" distB="0" distL="0" distR="0" wp14:anchorId="6550A84B" wp14:editId="0EBF4763">
            <wp:extent cx="3371088" cy="2257420"/>
            <wp:effectExtent l="0" t="0" r="127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365" cy="227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6BF8" w14:textId="77777777" w:rsidR="00CD420C" w:rsidRPr="00BD3EEF" w:rsidRDefault="00CD420C" w:rsidP="00D844FF">
      <w:pPr>
        <w:pStyle w:val="Default"/>
        <w:jc w:val="both"/>
        <w:rPr>
          <w:color w:val="000000" w:themeColor="text1"/>
          <w:sz w:val="28"/>
          <w:szCs w:val="28"/>
        </w:rPr>
      </w:pPr>
    </w:p>
    <w:p w14:paraId="31338997" w14:textId="43F534E9" w:rsidR="00CD420C" w:rsidRPr="001347E8" w:rsidRDefault="00CD420C" w:rsidP="00954F46">
      <w:pPr>
        <w:pStyle w:val="Default"/>
        <w:jc w:val="center"/>
        <w:rPr>
          <w:color w:val="000000" w:themeColor="text1"/>
          <w:sz w:val="22"/>
          <w:szCs w:val="22"/>
        </w:rPr>
      </w:pPr>
      <w:r w:rsidRPr="001347E8">
        <w:rPr>
          <w:b/>
          <w:bCs/>
          <w:color w:val="000000" w:themeColor="text1"/>
          <w:sz w:val="22"/>
          <w:szCs w:val="22"/>
        </w:rPr>
        <w:t>Fig.</w:t>
      </w:r>
      <w:proofErr w:type="gramStart"/>
      <w:r w:rsidRPr="001347E8">
        <w:rPr>
          <w:b/>
          <w:bCs/>
          <w:color w:val="000000" w:themeColor="text1"/>
          <w:sz w:val="22"/>
          <w:szCs w:val="22"/>
        </w:rPr>
        <w:t>1</w:t>
      </w:r>
      <w:r w:rsidR="00EB5201" w:rsidRPr="001347E8">
        <w:rPr>
          <w:b/>
          <w:bCs/>
          <w:color w:val="000000" w:themeColor="text1"/>
          <w:sz w:val="22"/>
          <w:szCs w:val="22"/>
        </w:rPr>
        <w:t>7</w:t>
      </w:r>
      <w:proofErr w:type="gramEnd"/>
      <w:r w:rsidRPr="001347E8">
        <w:rPr>
          <w:bCs/>
          <w:color w:val="000000" w:themeColor="text1"/>
          <w:sz w:val="22"/>
          <w:szCs w:val="22"/>
        </w:rPr>
        <w:t>:</w:t>
      </w:r>
      <w:r w:rsidRPr="001347E8">
        <w:rPr>
          <w:b/>
          <w:bCs/>
          <w:color w:val="000000" w:themeColor="text1"/>
          <w:sz w:val="22"/>
          <w:szCs w:val="22"/>
        </w:rPr>
        <w:t xml:space="preserve"> Matera </w:t>
      </w:r>
      <w:r w:rsidRPr="001347E8">
        <w:rPr>
          <w:color w:val="000000" w:themeColor="text1"/>
          <w:sz w:val="22"/>
          <w:szCs w:val="22"/>
        </w:rPr>
        <w:t>vista dal</w:t>
      </w:r>
      <w:r w:rsidRPr="001347E8">
        <w:rPr>
          <w:b/>
          <w:bCs/>
          <w:color w:val="000000" w:themeColor="text1"/>
          <w:sz w:val="22"/>
          <w:szCs w:val="22"/>
        </w:rPr>
        <w:t xml:space="preserve"> </w:t>
      </w:r>
      <w:r w:rsidRPr="001347E8">
        <w:rPr>
          <w:color w:val="000000" w:themeColor="text1"/>
          <w:sz w:val="22"/>
          <w:szCs w:val="22"/>
        </w:rPr>
        <w:t>Satellite</w:t>
      </w:r>
      <w:r w:rsidRPr="001347E8">
        <w:rPr>
          <w:b/>
          <w:bCs/>
          <w:color w:val="000000" w:themeColor="text1"/>
          <w:sz w:val="22"/>
          <w:szCs w:val="22"/>
        </w:rPr>
        <w:t xml:space="preserve"> COSMO-</w:t>
      </w:r>
      <w:proofErr w:type="spellStart"/>
      <w:r w:rsidRPr="001347E8">
        <w:rPr>
          <w:b/>
          <w:bCs/>
          <w:color w:val="000000" w:themeColor="text1"/>
          <w:sz w:val="22"/>
          <w:szCs w:val="22"/>
        </w:rPr>
        <w:t>SkyMed</w:t>
      </w:r>
      <w:proofErr w:type="spellEnd"/>
      <w:r w:rsidRPr="001347E8">
        <w:rPr>
          <w:b/>
          <w:bCs/>
          <w:color w:val="000000" w:themeColor="text1"/>
          <w:sz w:val="22"/>
          <w:szCs w:val="22"/>
        </w:rPr>
        <w:t xml:space="preserve"> </w:t>
      </w:r>
      <w:r w:rsidRPr="001347E8">
        <w:rPr>
          <w:color w:val="000000" w:themeColor="text1"/>
          <w:sz w:val="22"/>
          <w:szCs w:val="22"/>
        </w:rPr>
        <w:t>(Fonte ASI)</w:t>
      </w:r>
    </w:p>
    <w:p w14:paraId="2D61891B" w14:textId="77777777" w:rsidR="007D46E8" w:rsidRPr="00BD3EEF" w:rsidRDefault="007D46E8" w:rsidP="00954F46">
      <w:pPr>
        <w:pStyle w:val="Default"/>
        <w:jc w:val="center"/>
        <w:rPr>
          <w:color w:val="000000" w:themeColor="text1"/>
          <w:sz w:val="28"/>
          <w:szCs w:val="28"/>
        </w:rPr>
      </w:pPr>
    </w:p>
    <w:p w14:paraId="4B124411" w14:textId="77777777" w:rsidR="00367814" w:rsidRPr="00BD3EEF" w:rsidRDefault="00367814" w:rsidP="00954F46">
      <w:pPr>
        <w:pStyle w:val="Default"/>
        <w:jc w:val="center"/>
        <w:rPr>
          <w:color w:val="000000" w:themeColor="text1"/>
          <w:sz w:val="28"/>
          <w:szCs w:val="28"/>
        </w:rPr>
      </w:pPr>
    </w:p>
    <w:p w14:paraId="6332332A" w14:textId="77777777" w:rsidR="00367814" w:rsidRPr="00BD3EEF" w:rsidRDefault="00367814" w:rsidP="00D844FF">
      <w:pPr>
        <w:pStyle w:val="Default"/>
        <w:jc w:val="both"/>
        <w:rPr>
          <w:color w:val="000000" w:themeColor="text1"/>
          <w:sz w:val="28"/>
          <w:szCs w:val="28"/>
        </w:rPr>
      </w:pPr>
    </w:p>
    <w:p w14:paraId="12E29B8E" w14:textId="66C55A0F" w:rsidR="00757EE2" w:rsidRPr="00BD3EEF" w:rsidRDefault="00C41622" w:rsidP="00D844FF">
      <w:pPr>
        <w:pStyle w:val="Default"/>
        <w:ind w:firstLine="708"/>
        <w:jc w:val="both"/>
        <w:rPr>
          <w:color w:val="000000" w:themeColor="text1"/>
        </w:rPr>
      </w:pPr>
      <w:r w:rsidRPr="00BD3EEF">
        <w:rPr>
          <w:color w:val="000000" w:themeColor="text1"/>
        </w:rPr>
        <w:lastRenderedPageBreak/>
        <w:t xml:space="preserve">Nel 1998, la Commissione Europea insieme </w:t>
      </w:r>
      <w:proofErr w:type="gramStart"/>
      <w:r w:rsidRPr="00BD3EEF">
        <w:rPr>
          <w:color w:val="000000" w:themeColor="text1"/>
        </w:rPr>
        <w:t>ad</w:t>
      </w:r>
      <w:proofErr w:type="gramEnd"/>
      <w:r w:rsidRPr="00BD3EEF">
        <w:rPr>
          <w:color w:val="000000" w:themeColor="text1"/>
        </w:rPr>
        <w:t xml:space="preserve"> alcune agenzie spaziali, lancia il programma </w:t>
      </w:r>
      <w:r w:rsidRPr="00BD3EEF">
        <w:rPr>
          <w:b/>
          <w:bCs/>
          <w:color w:val="000000" w:themeColor="text1"/>
        </w:rPr>
        <w:t xml:space="preserve">GMES </w:t>
      </w:r>
      <w:r w:rsidRPr="00BD3EEF">
        <w:rPr>
          <w:color w:val="000000" w:themeColor="text1"/>
        </w:rPr>
        <w:t xml:space="preserve">(Global </w:t>
      </w:r>
      <w:proofErr w:type="spellStart"/>
      <w:r w:rsidRPr="00BD3EEF">
        <w:rPr>
          <w:color w:val="000000" w:themeColor="text1"/>
        </w:rPr>
        <w:t>Monitoring</w:t>
      </w:r>
      <w:proofErr w:type="spellEnd"/>
      <w:r w:rsidRPr="00BD3EEF">
        <w:rPr>
          <w:color w:val="000000" w:themeColor="text1"/>
        </w:rPr>
        <w:t xml:space="preserve"> for Environment and Security)</w:t>
      </w:r>
      <w:r w:rsidR="00757EE2" w:rsidRPr="00BD3EEF">
        <w:rPr>
          <w:color w:val="000000" w:themeColor="text1"/>
        </w:rPr>
        <w:t>,</w:t>
      </w:r>
      <w:r w:rsidR="004823E9" w:rsidRPr="00BD3EEF">
        <w:rPr>
          <w:color w:val="000000" w:themeColor="text1"/>
        </w:rPr>
        <w:t xml:space="preserve"> trasformato in seguito in programma </w:t>
      </w:r>
      <w:r w:rsidR="004823E9" w:rsidRPr="00BD3EEF">
        <w:rPr>
          <w:b/>
          <w:bCs/>
          <w:color w:val="000000" w:themeColor="text1"/>
        </w:rPr>
        <w:t>COPERNICUS,</w:t>
      </w:r>
      <w:r w:rsidRPr="00BD3EEF">
        <w:rPr>
          <w:color w:val="000000" w:themeColor="text1"/>
        </w:rPr>
        <w:t xml:space="preserve"> con l</w:t>
      </w:r>
      <w:r w:rsidR="00236B30">
        <w:rPr>
          <w:color w:val="000000" w:themeColor="text1"/>
        </w:rPr>
        <w:t>’</w:t>
      </w:r>
      <w:r w:rsidRPr="00BD3EEF">
        <w:rPr>
          <w:color w:val="000000" w:themeColor="text1"/>
        </w:rPr>
        <w:t xml:space="preserve">obiettivo di contribuire al programma </w:t>
      </w:r>
      <w:r w:rsidRPr="00BD3EEF">
        <w:rPr>
          <w:b/>
          <w:bCs/>
          <w:color w:val="000000" w:themeColor="text1"/>
        </w:rPr>
        <w:t>GEOSS</w:t>
      </w:r>
      <w:r w:rsidR="00520FF2" w:rsidRPr="00BD3EEF">
        <w:rPr>
          <w:color w:val="000000" w:themeColor="text1"/>
        </w:rPr>
        <w:t xml:space="preserve"> finalizzato allo</w:t>
      </w:r>
      <w:r w:rsidRPr="00BD3EEF">
        <w:rPr>
          <w:color w:val="000000" w:themeColor="text1"/>
        </w:rPr>
        <w:t xml:space="preserve"> sviluppo di un </w:t>
      </w:r>
      <w:r w:rsidR="00757EE2" w:rsidRPr="00BD3EEF">
        <w:rPr>
          <w:color w:val="000000" w:themeColor="text1"/>
        </w:rPr>
        <w:t>s</w:t>
      </w:r>
      <w:r w:rsidRPr="00BD3EEF">
        <w:rPr>
          <w:color w:val="000000" w:themeColor="text1"/>
        </w:rPr>
        <w:t xml:space="preserve">istema </w:t>
      </w:r>
      <w:r w:rsidR="004823E9" w:rsidRPr="00BD3EEF">
        <w:rPr>
          <w:color w:val="000000" w:themeColor="text1"/>
        </w:rPr>
        <w:t xml:space="preserve">per </w:t>
      </w:r>
      <w:r w:rsidRPr="00BD3EEF">
        <w:rPr>
          <w:color w:val="000000" w:themeColor="text1"/>
        </w:rPr>
        <w:t>l</w:t>
      </w:r>
      <w:r w:rsidR="00236B30">
        <w:rPr>
          <w:color w:val="000000" w:themeColor="text1"/>
        </w:rPr>
        <w:t>’</w:t>
      </w:r>
      <w:r w:rsidRPr="00BD3EEF">
        <w:rPr>
          <w:color w:val="000000" w:themeColor="text1"/>
        </w:rPr>
        <w:t>osservazione globale della Terra</w:t>
      </w:r>
      <w:r w:rsidR="00520FF2" w:rsidRPr="00BD3EEF">
        <w:rPr>
          <w:color w:val="000000" w:themeColor="text1"/>
        </w:rPr>
        <w:t xml:space="preserve"> e rendere L</w:t>
      </w:r>
      <w:r w:rsidR="00236B30">
        <w:rPr>
          <w:color w:val="000000" w:themeColor="text1"/>
        </w:rPr>
        <w:t>’</w:t>
      </w:r>
      <w:r w:rsidR="00520FF2" w:rsidRPr="00BD3EEF">
        <w:rPr>
          <w:color w:val="000000" w:themeColor="text1"/>
        </w:rPr>
        <w:t>Europa indipendente nel rilevamento e nella gestione dei dati sullo stato di salute del globo terrestre.</w:t>
      </w:r>
      <w:r w:rsidR="004823E9" w:rsidRPr="00BD3EEF">
        <w:rPr>
          <w:color w:val="000000" w:themeColor="text1"/>
        </w:rPr>
        <w:t xml:space="preserve"> </w:t>
      </w:r>
    </w:p>
    <w:p w14:paraId="1EEBFCFB" w14:textId="4B332DC2" w:rsidR="008A4FB4" w:rsidRPr="00BD3EEF" w:rsidRDefault="004823E9" w:rsidP="00D844FF">
      <w:pPr>
        <w:pStyle w:val="Default"/>
        <w:ind w:firstLine="708"/>
        <w:jc w:val="both"/>
        <w:rPr>
          <w:color w:val="000000" w:themeColor="text1"/>
        </w:rPr>
      </w:pPr>
      <w:r w:rsidRPr="00BD3EEF">
        <w:rPr>
          <w:b/>
          <w:bCs/>
          <w:color w:val="000000" w:themeColor="text1"/>
        </w:rPr>
        <w:t>COPERNICUS</w:t>
      </w:r>
      <w:r w:rsidR="008A4FB4" w:rsidRPr="00BD3EEF">
        <w:rPr>
          <w:color w:val="000000" w:themeColor="text1"/>
          <w:sz w:val="28"/>
          <w:szCs w:val="28"/>
        </w:rPr>
        <w:t xml:space="preserve"> </w:t>
      </w:r>
      <w:r w:rsidR="008A4FB4" w:rsidRPr="00BD3EEF">
        <w:rPr>
          <w:color w:val="000000" w:themeColor="text1"/>
        </w:rPr>
        <w:t xml:space="preserve">è un </w:t>
      </w:r>
      <w:r w:rsidR="00FF0CD4" w:rsidRPr="00BD3EEF">
        <w:rPr>
          <w:color w:val="000000" w:themeColor="text1"/>
        </w:rPr>
        <w:t>sistema</w:t>
      </w:r>
      <w:r w:rsidR="008A4FB4" w:rsidRPr="00BD3EEF">
        <w:rPr>
          <w:color w:val="000000" w:themeColor="text1"/>
        </w:rPr>
        <w:t xml:space="preserve"> complesso che </w:t>
      </w:r>
      <w:r w:rsidR="00FF0CD4" w:rsidRPr="00BD3EEF">
        <w:rPr>
          <w:color w:val="000000" w:themeColor="text1"/>
        </w:rPr>
        <w:t>utilizza enormi quantità di dati globali provenienti da satelliti e da sistemi di misurazione terrestri, aerei e marittimi</w:t>
      </w:r>
      <w:r w:rsidR="008A4FB4" w:rsidRPr="00BD3EEF">
        <w:rPr>
          <w:color w:val="000000" w:themeColor="text1"/>
        </w:rPr>
        <w:t xml:space="preserve">. Integra ed elabora tutte queste informazioni, fornendo agli utenti </w:t>
      </w:r>
      <w:proofErr w:type="gramStart"/>
      <w:r w:rsidR="008A4FB4" w:rsidRPr="00BD3EEF">
        <w:rPr>
          <w:color w:val="000000" w:themeColor="text1"/>
        </w:rPr>
        <w:t>informazioni</w:t>
      </w:r>
      <w:proofErr w:type="gramEnd"/>
      <w:r w:rsidR="008A4FB4" w:rsidRPr="00BD3EEF">
        <w:rPr>
          <w:color w:val="000000" w:themeColor="text1"/>
        </w:rPr>
        <w:t xml:space="preserve"> affidabili e aggiornate attraverso una serie di servizi nell</w:t>
      </w:r>
      <w:r w:rsidR="00236B30">
        <w:rPr>
          <w:color w:val="000000" w:themeColor="text1"/>
        </w:rPr>
        <w:t>’</w:t>
      </w:r>
      <w:r w:rsidR="008A4FB4" w:rsidRPr="00BD3EEF">
        <w:rPr>
          <w:color w:val="000000" w:themeColor="text1"/>
        </w:rPr>
        <w:t>ambito dell</w:t>
      </w:r>
      <w:r w:rsidR="00236B30">
        <w:rPr>
          <w:color w:val="000000" w:themeColor="text1"/>
        </w:rPr>
        <w:t>’</w:t>
      </w:r>
      <w:r w:rsidR="008A4FB4" w:rsidRPr="00BD3EEF">
        <w:rPr>
          <w:color w:val="000000" w:themeColor="text1"/>
        </w:rPr>
        <w:t>ambiente, del territorio e della sicurezza.</w:t>
      </w:r>
      <w:r w:rsidRPr="00BD3EEF">
        <w:rPr>
          <w:color w:val="000000" w:themeColor="text1"/>
        </w:rPr>
        <w:t xml:space="preserve"> </w:t>
      </w:r>
      <w:r w:rsidR="00383821" w:rsidRPr="00BD3EEF">
        <w:rPr>
          <w:color w:val="000000" w:themeColor="text1"/>
        </w:rPr>
        <w:t>H</w:t>
      </w:r>
      <w:r w:rsidRPr="00BD3EEF">
        <w:rPr>
          <w:color w:val="000000" w:themeColor="text1"/>
        </w:rPr>
        <w:t>a tra le finalità prioritarie il monitoraggio</w:t>
      </w:r>
      <w:r w:rsidRPr="00BD3EEF">
        <w:rPr>
          <w:b/>
          <w:bCs/>
          <w:color w:val="000000" w:themeColor="text1"/>
        </w:rPr>
        <w:t xml:space="preserve"> </w:t>
      </w:r>
      <w:r w:rsidRPr="00BD3EEF">
        <w:rPr>
          <w:color w:val="000000" w:themeColor="text1"/>
        </w:rPr>
        <w:t>degli oceani, della vegetazione dell</w:t>
      </w:r>
      <w:r w:rsidR="00236B30">
        <w:rPr>
          <w:color w:val="000000" w:themeColor="text1"/>
        </w:rPr>
        <w:t>’</w:t>
      </w:r>
      <w:r w:rsidRPr="00BD3EEF">
        <w:rPr>
          <w:color w:val="000000" w:themeColor="text1"/>
        </w:rPr>
        <w:t>atmosfera e la gestione dei disastri naturali.</w:t>
      </w:r>
      <w:r w:rsidRPr="00BD3EEF">
        <w:rPr>
          <w:b/>
          <w:bCs/>
          <w:color w:val="000000" w:themeColor="text1"/>
        </w:rPr>
        <w:t xml:space="preserve"> </w:t>
      </w:r>
      <w:r w:rsidR="00A24739" w:rsidRPr="00BD3EEF">
        <w:rPr>
          <w:color w:val="000000" w:themeColor="text1"/>
        </w:rPr>
        <w:t>Inoltre ricopre un importante ruolo nell</w:t>
      </w:r>
      <w:r w:rsidR="00236B30">
        <w:rPr>
          <w:color w:val="000000" w:themeColor="text1"/>
        </w:rPr>
        <w:t>’</w:t>
      </w:r>
      <w:r w:rsidR="00A24739" w:rsidRPr="00BD3EEF">
        <w:rPr>
          <w:color w:val="000000" w:themeColor="text1"/>
        </w:rPr>
        <w:t xml:space="preserve">ambito </w:t>
      </w:r>
      <w:proofErr w:type="gramStart"/>
      <w:r w:rsidR="00A24739" w:rsidRPr="00BD3EEF">
        <w:rPr>
          <w:color w:val="000000" w:themeColor="text1"/>
        </w:rPr>
        <w:t>relativo al</w:t>
      </w:r>
      <w:proofErr w:type="gramEnd"/>
      <w:r w:rsidR="00A24739" w:rsidRPr="00BD3EEF">
        <w:rPr>
          <w:color w:val="000000" w:themeColor="text1"/>
        </w:rPr>
        <w:t xml:space="preserve"> cambiamento climatico.</w:t>
      </w:r>
      <w:r w:rsidR="008A4FB4" w:rsidRPr="00BD3EEF">
        <w:rPr>
          <w:color w:val="000000" w:themeColor="text1"/>
        </w:rPr>
        <w:t xml:space="preserve"> </w:t>
      </w:r>
      <w:bookmarkStart w:id="13" w:name="_Hlk93137868"/>
    </w:p>
    <w:p w14:paraId="699EC3B3" w14:textId="4ED81F14" w:rsidR="008B6AE5" w:rsidRPr="00BD3EEF" w:rsidRDefault="008B6AE5" w:rsidP="00D844FF">
      <w:pPr>
        <w:pStyle w:val="Default"/>
        <w:ind w:firstLine="708"/>
        <w:jc w:val="both"/>
        <w:rPr>
          <w:color w:val="000000" w:themeColor="text1"/>
        </w:rPr>
      </w:pPr>
    </w:p>
    <w:p w14:paraId="542D2E16" w14:textId="03B53968" w:rsidR="008B6AE5" w:rsidRPr="00BD3EEF" w:rsidRDefault="008B6AE5" w:rsidP="00954F46">
      <w:pPr>
        <w:pStyle w:val="Default"/>
        <w:ind w:left="1418" w:firstLine="708"/>
        <w:jc w:val="both"/>
        <w:rPr>
          <w:color w:val="000000" w:themeColor="text1"/>
        </w:rPr>
      </w:pPr>
      <w:r w:rsidRPr="00BD3EEF">
        <w:rPr>
          <w:noProof/>
          <w:color w:val="000000" w:themeColor="text1"/>
          <w:lang w:eastAsia="it-IT"/>
        </w:rPr>
        <w:drawing>
          <wp:inline distT="0" distB="0" distL="0" distR="0" wp14:anchorId="6080D905" wp14:editId="5902073C">
            <wp:extent cx="3315950" cy="2342083"/>
            <wp:effectExtent l="0" t="0" r="0" b="127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499" cy="235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680779" w14:textId="4A58F599" w:rsidR="008B6AE5" w:rsidRPr="00BD3EEF" w:rsidRDefault="008B6AE5" w:rsidP="00D844FF">
      <w:pPr>
        <w:pStyle w:val="Default"/>
        <w:ind w:firstLine="708"/>
        <w:jc w:val="both"/>
        <w:rPr>
          <w:color w:val="000000" w:themeColor="text1"/>
        </w:rPr>
      </w:pPr>
    </w:p>
    <w:p w14:paraId="2C13AD80" w14:textId="19474027" w:rsidR="008B6AE5" w:rsidRPr="001347E8" w:rsidRDefault="008B6AE5" w:rsidP="00954F46">
      <w:pPr>
        <w:pStyle w:val="Default"/>
        <w:ind w:firstLine="708"/>
        <w:jc w:val="center"/>
        <w:rPr>
          <w:color w:val="000000" w:themeColor="text1"/>
          <w:sz w:val="22"/>
          <w:szCs w:val="22"/>
        </w:rPr>
      </w:pPr>
      <w:r w:rsidRPr="001347E8">
        <w:rPr>
          <w:b/>
          <w:bCs/>
          <w:color w:val="000000" w:themeColor="text1"/>
          <w:sz w:val="22"/>
          <w:szCs w:val="22"/>
        </w:rPr>
        <w:t>Fig.</w:t>
      </w:r>
      <w:proofErr w:type="gramStart"/>
      <w:r w:rsidRPr="001347E8">
        <w:rPr>
          <w:b/>
          <w:bCs/>
          <w:color w:val="000000" w:themeColor="text1"/>
          <w:sz w:val="22"/>
          <w:szCs w:val="22"/>
        </w:rPr>
        <w:t>18</w:t>
      </w:r>
      <w:proofErr w:type="gramEnd"/>
      <w:r w:rsidRPr="001347E8">
        <w:rPr>
          <w:b/>
          <w:bCs/>
          <w:color w:val="000000" w:themeColor="text1"/>
          <w:sz w:val="22"/>
          <w:szCs w:val="22"/>
        </w:rPr>
        <w:t>:</w:t>
      </w:r>
      <w:r w:rsidRPr="001347E8">
        <w:rPr>
          <w:color w:val="000000" w:themeColor="text1"/>
          <w:sz w:val="22"/>
          <w:szCs w:val="22"/>
        </w:rPr>
        <w:t xml:space="preserve"> Rappresentazione di uno dei due satelliti Sentinel-1, i primi del programma </w:t>
      </w:r>
      <w:proofErr w:type="spellStart"/>
      <w:r w:rsidRPr="001347E8">
        <w:rPr>
          <w:color w:val="000000" w:themeColor="text1"/>
          <w:sz w:val="22"/>
          <w:szCs w:val="22"/>
        </w:rPr>
        <w:t>Copernicus</w:t>
      </w:r>
      <w:proofErr w:type="spellEnd"/>
      <w:r w:rsidRPr="001347E8">
        <w:rPr>
          <w:color w:val="000000" w:themeColor="text1"/>
          <w:sz w:val="22"/>
          <w:szCs w:val="22"/>
        </w:rPr>
        <w:t xml:space="preserve"> </w:t>
      </w:r>
      <w:proofErr w:type="spellStart"/>
      <w:r w:rsidRPr="001347E8">
        <w:rPr>
          <w:color w:val="000000" w:themeColor="text1"/>
          <w:sz w:val="22"/>
          <w:szCs w:val="22"/>
        </w:rPr>
        <w:t>dell</w:t>
      </w:r>
      <w:r w:rsidR="00236B30" w:rsidRPr="001347E8">
        <w:rPr>
          <w:color w:val="000000" w:themeColor="text1"/>
          <w:sz w:val="22"/>
          <w:szCs w:val="22"/>
        </w:rPr>
        <w:t>’</w:t>
      </w:r>
      <w:r w:rsidRPr="001347E8">
        <w:rPr>
          <w:color w:val="000000" w:themeColor="text1"/>
          <w:sz w:val="22"/>
          <w:szCs w:val="22"/>
        </w:rPr>
        <w:t>Esa</w:t>
      </w:r>
      <w:proofErr w:type="spellEnd"/>
      <w:r w:rsidRPr="001347E8">
        <w:rPr>
          <w:color w:val="000000" w:themeColor="text1"/>
          <w:sz w:val="22"/>
          <w:szCs w:val="22"/>
        </w:rPr>
        <w:t xml:space="preserve">. (Illustrazione: </w:t>
      </w:r>
      <w:proofErr w:type="spellStart"/>
      <w:r w:rsidRPr="001347E8">
        <w:rPr>
          <w:color w:val="000000" w:themeColor="text1"/>
          <w:sz w:val="22"/>
          <w:szCs w:val="22"/>
        </w:rPr>
        <w:t>Esa</w:t>
      </w:r>
      <w:proofErr w:type="spellEnd"/>
      <w:r w:rsidRPr="001347E8">
        <w:rPr>
          <w:color w:val="000000" w:themeColor="text1"/>
          <w:sz w:val="22"/>
          <w:szCs w:val="22"/>
        </w:rPr>
        <w:t>)</w:t>
      </w:r>
    </w:p>
    <w:p w14:paraId="09F3C8B1" w14:textId="77777777" w:rsidR="008B6AE5" w:rsidRPr="00BD3EEF" w:rsidRDefault="008B6AE5" w:rsidP="00D844FF">
      <w:pPr>
        <w:pStyle w:val="Default"/>
        <w:ind w:firstLine="708"/>
        <w:jc w:val="both"/>
        <w:rPr>
          <w:b/>
          <w:bCs/>
          <w:color w:val="000000" w:themeColor="text1"/>
        </w:rPr>
      </w:pPr>
    </w:p>
    <w:p w14:paraId="33050F4D" w14:textId="64FA4782" w:rsidR="003D35FA" w:rsidRPr="00BD3EEF" w:rsidRDefault="00200582" w:rsidP="00D844FF">
      <w:pPr>
        <w:pStyle w:val="Default"/>
        <w:ind w:firstLine="708"/>
        <w:jc w:val="both"/>
        <w:rPr>
          <w:color w:val="000000" w:themeColor="text1"/>
        </w:rPr>
      </w:pPr>
      <w:r w:rsidRPr="00BD3EEF">
        <w:rPr>
          <w:color w:val="000000" w:themeColor="text1"/>
        </w:rPr>
        <w:t>Il programma</w:t>
      </w:r>
      <w:r w:rsidRPr="00BD3EEF">
        <w:rPr>
          <w:b/>
          <w:bCs/>
          <w:color w:val="000000" w:themeColor="text1"/>
        </w:rPr>
        <w:t xml:space="preserve"> </w:t>
      </w:r>
      <w:r w:rsidR="003D35FA" w:rsidRPr="00BD3EEF">
        <w:rPr>
          <w:b/>
          <w:bCs/>
          <w:color w:val="000000" w:themeColor="text1"/>
        </w:rPr>
        <w:t>COPERNICUS</w:t>
      </w:r>
      <w:r w:rsidR="003D35FA" w:rsidRPr="00BD3EEF">
        <w:rPr>
          <w:color w:val="000000" w:themeColor="text1"/>
        </w:rPr>
        <w:t xml:space="preserve"> si basa su una serie di sei tipologie di satelliti, chiamati </w:t>
      </w:r>
      <w:r w:rsidR="003D35FA" w:rsidRPr="00BD3EEF">
        <w:rPr>
          <w:b/>
          <w:bCs/>
          <w:color w:val="000000" w:themeColor="text1"/>
        </w:rPr>
        <w:t>Sentinelle</w:t>
      </w:r>
      <w:r w:rsidR="003D35FA" w:rsidRPr="00BD3EEF">
        <w:rPr>
          <w:color w:val="000000" w:themeColor="text1"/>
        </w:rPr>
        <w:t xml:space="preserve">, finalizzate a specifiche applicazioni e servizi. I servizi in cui opera COPERNICUS si dividono in sei aree </w:t>
      </w:r>
      <w:proofErr w:type="gramStart"/>
      <w:r w:rsidR="003D35FA" w:rsidRPr="00BD3EEF">
        <w:rPr>
          <w:color w:val="000000" w:themeColor="text1"/>
        </w:rPr>
        <w:t>tematiche</w:t>
      </w:r>
      <w:proofErr w:type="gramEnd"/>
      <w:r w:rsidR="003D35FA" w:rsidRPr="00BD3EEF">
        <w:rPr>
          <w:color w:val="000000" w:themeColor="text1"/>
        </w:rPr>
        <w:t>: il suolo, il mare, l</w:t>
      </w:r>
      <w:r w:rsidR="00236B30">
        <w:rPr>
          <w:color w:val="000000" w:themeColor="text1"/>
        </w:rPr>
        <w:t>’</w:t>
      </w:r>
      <w:r w:rsidR="003D35FA" w:rsidRPr="00BD3EEF">
        <w:rPr>
          <w:color w:val="000000" w:themeColor="text1"/>
        </w:rPr>
        <w:t>atmosfera, i cambiamenti climatici, la gestione delle emergenze e la sicurezza.</w:t>
      </w:r>
    </w:p>
    <w:p w14:paraId="19B7D5CF" w14:textId="77777777" w:rsidR="003D35FA" w:rsidRPr="00BD3EEF" w:rsidRDefault="003D35FA" w:rsidP="00D844FF">
      <w:pPr>
        <w:pStyle w:val="Default"/>
        <w:ind w:firstLine="708"/>
        <w:jc w:val="both"/>
        <w:rPr>
          <w:color w:val="000000" w:themeColor="text1"/>
        </w:rPr>
      </w:pPr>
    </w:p>
    <w:bookmarkEnd w:id="13"/>
    <w:p w14:paraId="7D5F25FD" w14:textId="2758ECFD" w:rsidR="008A4FB4" w:rsidRPr="00BD3EEF" w:rsidRDefault="003E43C0" w:rsidP="00954F46">
      <w:pPr>
        <w:pStyle w:val="Default"/>
        <w:ind w:left="2127"/>
        <w:jc w:val="both"/>
        <w:rPr>
          <w:color w:val="000000" w:themeColor="text1"/>
          <w:sz w:val="28"/>
          <w:szCs w:val="28"/>
        </w:rPr>
      </w:pPr>
      <w:r w:rsidRPr="00BD3EEF">
        <w:rPr>
          <w:noProof/>
          <w:color w:val="000000" w:themeColor="text1"/>
          <w:sz w:val="28"/>
          <w:szCs w:val="28"/>
          <w:lang w:eastAsia="it-IT"/>
        </w:rPr>
        <w:drawing>
          <wp:inline distT="0" distB="0" distL="0" distR="0" wp14:anchorId="19885BF0" wp14:editId="40C4D237">
            <wp:extent cx="3182112" cy="1769675"/>
            <wp:effectExtent l="0" t="0" r="0" b="254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756" cy="17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820B0" w14:textId="74AFAD65" w:rsidR="008A4FB4" w:rsidRPr="00BD3EEF" w:rsidRDefault="008A4FB4" w:rsidP="00D844FF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</w:p>
    <w:p w14:paraId="129C027E" w14:textId="561C9082" w:rsidR="003E43C0" w:rsidRPr="001347E8" w:rsidRDefault="003E43C0" w:rsidP="00954F46">
      <w:pPr>
        <w:pStyle w:val="Default"/>
        <w:jc w:val="center"/>
        <w:rPr>
          <w:color w:val="000000" w:themeColor="text1"/>
          <w:sz w:val="22"/>
          <w:szCs w:val="22"/>
        </w:rPr>
      </w:pPr>
      <w:r w:rsidRPr="001347E8">
        <w:rPr>
          <w:b/>
          <w:bCs/>
          <w:color w:val="000000" w:themeColor="text1"/>
          <w:sz w:val="22"/>
          <w:szCs w:val="22"/>
        </w:rPr>
        <w:t>Fig.</w:t>
      </w:r>
      <w:proofErr w:type="gramStart"/>
      <w:r w:rsidRPr="001347E8">
        <w:rPr>
          <w:b/>
          <w:bCs/>
          <w:color w:val="000000" w:themeColor="text1"/>
          <w:sz w:val="22"/>
          <w:szCs w:val="22"/>
        </w:rPr>
        <w:t>1</w:t>
      </w:r>
      <w:r w:rsidR="002E04E4" w:rsidRPr="001347E8">
        <w:rPr>
          <w:b/>
          <w:bCs/>
          <w:color w:val="000000" w:themeColor="text1"/>
          <w:sz w:val="22"/>
          <w:szCs w:val="22"/>
        </w:rPr>
        <w:t>9</w:t>
      </w:r>
      <w:proofErr w:type="gramEnd"/>
      <w:r w:rsidRPr="001347E8">
        <w:rPr>
          <w:color w:val="000000" w:themeColor="text1"/>
          <w:sz w:val="22"/>
          <w:szCs w:val="22"/>
        </w:rPr>
        <w:t xml:space="preserve">: Le aree tematiche del programma COPERNICUS (Fonte </w:t>
      </w:r>
      <w:r w:rsidR="00F20317" w:rsidRPr="001347E8">
        <w:rPr>
          <w:color w:val="000000" w:themeColor="text1"/>
          <w:sz w:val="22"/>
          <w:szCs w:val="22"/>
        </w:rPr>
        <w:t>COPERNICUS)</w:t>
      </w:r>
    </w:p>
    <w:p w14:paraId="768C44B1" w14:textId="77777777" w:rsidR="00B91F89" w:rsidRPr="00BD3EEF" w:rsidRDefault="003B6573" w:rsidP="00D844FF">
      <w:pPr>
        <w:pStyle w:val="Default"/>
        <w:jc w:val="both"/>
        <w:rPr>
          <w:b/>
          <w:bCs/>
          <w:noProof/>
          <w:color w:val="000000" w:themeColor="text1"/>
          <w:sz w:val="28"/>
          <w:szCs w:val="28"/>
        </w:rPr>
      </w:pPr>
      <w:r w:rsidRPr="00BD3EEF">
        <w:rPr>
          <w:b/>
          <w:bCs/>
          <w:noProof/>
          <w:color w:val="000000" w:themeColor="text1"/>
          <w:sz w:val="28"/>
          <w:szCs w:val="28"/>
        </w:rPr>
        <w:tab/>
      </w:r>
    </w:p>
    <w:p w14:paraId="48E6B3DC" w14:textId="4745A7B2" w:rsidR="0087449C" w:rsidRPr="00BD3EEF" w:rsidRDefault="003B6573" w:rsidP="00D844FF">
      <w:pPr>
        <w:pStyle w:val="Default"/>
        <w:ind w:firstLine="708"/>
        <w:jc w:val="both"/>
        <w:rPr>
          <w:noProof/>
          <w:color w:val="000000" w:themeColor="text1"/>
        </w:rPr>
      </w:pPr>
      <w:r w:rsidRPr="00BD3EEF">
        <w:rPr>
          <w:noProof/>
          <w:color w:val="000000" w:themeColor="text1"/>
        </w:rPr>
        <w:t>I satelliti “</w:t>
      </w:r>
      <w:r w:rsidRPr="00BD3EEF">
        <w:rPr>
          <w:b/>
          <w:bCs/>
          <w:noProof/>
          <w:color w:val="000000" w:themeColor="text1"/>
        </w:rPr>
        <w:t>sentinelle</w:t>
      </w:r>
      <w:r w:rsidR="003D35FA" w:rsidRPr="00BD3EEF">
        <w:rPr>
          <w:noProof/>
          <w:color w:val="000000" w:themeColor="text1"/>
        </w:rPr>
        <w:t>”</w:t>
      </w:r>
      <w:r w:rsidRPr="00BD3EEF">
        <w:rPr>
          <w:noProof/>
          <w:color w:val="000000" w:themeColor="text1"/>
        </w:rPr>
        <w:t xml:space="preserve"> hanno le s</w:t>
      </w:r>
      <w:r w:rsidR="00954F46">
        <w:rPr>
          <w:noProof/>
          <w:color w:val="000000" w:themeColor="text1"/>
        </w:rPr>
        <w:t>eguenti specifiche applicazioni:</w:t>
      </w:r>
    </w:p>
    <w:p w14:paraId="77613707" w14:textId="71E94421" w:rsidR="0087449C" w:rsidRPr="00BD3EEF" w:rsidRDefault="0087449C" w:rsidP="00954F46">
      <w:pPr>
        <w:pStyle w:val="Default"/>
        <w:numPr>
          <w:ilvl w:val="0"/>
          <w:numId w:val="27"/>
        </w:numPr>
        <w:jc w:val="both"/>
        <w:rPr>
          <w:noProof/>
          <w:color w:val="000000" w:themeColor="text1"/>
        </w:rPr>
      </w:pPr>
      <w:r w:rsidRPr="00BD3EEF">
        <w:rPr>
          <w:b/>
          <w:bCs/>
          <w:noProof/>
          <w:color w:val="000000" w:themeColor="text1"/>
        </w:rPr>
        <w:t>Copernicus Sentinel-1</w:t>
      </w:r>
      <w:r w:rsidRPr="00BD3EEF">
        <w:rPr>
          <w:noProof/>
          <w:color w:val="000000" w:themeColor="text1"/>
        </w:rPr>
        <w:t xml:space="preserve"> fornisce immagini radar giorno e notte, in tutte le condizioni meteorologiche, per servizi terrestri e oceanici</w:t>
      </w:r>
      <w:r w:rsidR="00B428D6" w:rsidRPr="00BD3EEF">
        <w:rPr>
          <w:noProof/>
          <w:color w:val="000000" w:themeColor="text1"/>
        </w:rPr>
        <w:t>;</w:t>
      </w:r>
    </w:p>
    <w:p w14:paraId="69B48CB2" w14:textId="30B34670" w:rsidR="0087449C" w:rsidRPr="00BD3EEF" w:rsidRDefault="0087449C" w:rsidP="00954F46">
      <w:pPr>
        <w:pStyle w:val="Default"/>
        <w:numPr>
          <w:ilvl w:val="0"/>
          <w:numId w:val="27"/>
        </w:numPr>
        <w:jc w:val="both"/>
        <w:rPr>
          <w:b/>
          <w:bCs/>
          <w:noProof/>
          <w:color w:val="000000" w:themeColor="text1"/>
        </w:rPr>
      </w:pPr>
      <w:r w:rsidRPr="00BD3EEF">
        <w:rPr>
          <w:b/>
          <w:bCs/>
          <w:noProof/>
          <w:color w:val="000000" w:themeColor="text1"/>
        </w:rPr>
        <w:lastRenderedPageBreak/>
        <w:t xml:space="preserve">Copernicus Sentinel-2 </w:t>
      </w:r>
      <w:r w:rsidRPr="00BD3EEF">
        <w:rPr>
          <w:noProof/>
          <w:color w:val="000000" w:themeColor="text1"/>
        </w:rPr>
        <w:t>fornisce immagini ottiche ad alta risoluzione per servizi di monitoraggio del territorio</w:t>
      </w:r>
      <w:r w:rsidR="00B428D6" w:rsidRPr="00954F46">
        <w:rPr>
          <w:bCs/>
          <w:noProof/>
          <w:color w:val="000000" w:themeColor="text1"/>
        </w:rPr>
        <w:t>;</w:t>
      </w:r>
    </w:p>
    <w:p w14:paraId="6304AFEC" w14:textId="65B4526F" w:rsidR="00C518D5" w:rsidRPr="00BD3EEF" w:rsidRDefault="00C518D5" w:rsidP="00954F46">
      <w:pPr>
        <w:pStyle w:val="Default"/>
        <w:numPr>
          <w:ilvl w:val="0"/>
          <w:numId w:val="27"/>
        </w:numPr>
        <w:jc w:val="both"/>
        <w:rPr>
          <w:color w:val="000000" w:themeColor="text1"/>
        </w:rPr>
      </w:pPr>
      <w:proofErr w:type="spellStart"/>
      <w:r w:rsidRPr="00BD3EEF">
        <w:rPr>
          <w:b/>
          <w:bCs/>
          <w:color w:val="000000" w:themeColor="text1"/>
        </w:rPr>
        <w:t>Copernicus</w:t>
      </w:r>
      <w:proofErr w:type="spellEnd"/>
      <w:r w:rsidRPr="00BD3EEF">
        <w:rPr>
          <w:b/>
          <w:bCs/>
          <w:color w:val="000000" w:themeColor="text1"/>
        </w:rPr>
        <w:t xml:space="preserve"> Sentinel-3 </w:t>
      </w:r>
      <w:r w:rsidRPr="00BD3EEF">
        <w:rPr>
          <w:color w:val="000000" w:themeColor="text1"/>
        </w:rPr>
        <w:t>fornisce dati ottici, radar e altimetrici ad alta precisione per servizi marini e terrestri</w:t>
      </w:r>
      <w:r w:rsidR="00B428D6" w:rsidRPr="00BD3EEF">
        <w:rPr>
          <w:color w:val="000000" w:themeColor="text1"/>
        </w:rPr>
        <w:t>;</w:t>
      </w:r>
    </w:p>
    <w:p w14:paraId="3DD7D70D" w14:textId="00635302" w:rsidR="00C518D5" w:rsidRPr="00BD3EEF" w:rsidRDefault="00C518D5" w:rsidP="00954F46">
      <w:pPr>
        <w:pStyle w:val="Default"/>
        <w:numPr>
          <w:ilvl w:val="0"/>
          <w:numId w:val="27"/>
        </w:numPr>
        <w:jc w:val="both"/>
        <w:rPr>
          <w:color w:val="000000" w:themeColor="text1"/>
        </w:rPr>
      </w:pPr>
      <w:proofErr w:type="spellStart"/>
      <w:r w:rsidRPr="00BD3EEF">
        <w:rPr>
          <w:b/>
          <w:bCs/>
          <w:color w:val="000000" w:themeColor="text1"/>
        </w:rPr>
        <w:t>Copernicus</w:t>
      </w:r>
      <w:proofErr w:type="spellEnd"/>
      <w:r w:rsidRPr="00BD3EEF">
        <w:rPr>
          <w:b/>
          <w:bCs/>
          <w:color w:val="000000" w:themeColor="text1"/>
        </w:rPr>
        <w:t xml:space="preserve"> Sentinel-4</w:t>
      </w:r>
      <w:r w:rsidR="00B428D6" w:rsidRPr="00BD3EEF">
        <w:rPr>
          <w:b/>
          <w:bCs/>
          <w:color w:val="000000" w:themeColor="text1"/>
        </w:rPr>
        <w:t xml:space="preserve"> </w:t>
      </w:r>
      <w:r w:rsidR="003B6573" w:rsidRPr="00BD3EEF">
        <w:rPr>
          <w:color w:val="000000" w:themeColor="text1"/>
        </w:rPr>
        <w:t>fornisce</w:t>
      </w:r>
      <w:r w:rsidRPr="00BD3EEF">
        <w:rPr>
          <w:color w:val="000000" w:themeColor="text1"/>
        </w:rPr>
        <w:t xml:space="preserve"> dati per il monitoraggio della composizione atmosferica</w:t>
      </w:r>
      <w:r w:rsidR="00B428D6" w:rsidRPr="00BD3EEF">
        <w:rPr>
          <w:color w:val="000000" w:themeColor="text1"/>
        </w:rPr>
        <w:t>;</w:t>
      </w:r>
      <w:r w:rsidRPr="00BD3EEF">
        <w:rPr>
          <w:color w:val="000000" w:themeColor="text1"/>
        </w:rPr>
        <w:t xml:space="preserve"> </w:t>
      </w:r>
    </w:p>
    <w:p w14:paraId="47E77517" w14:textId="40C5EE83" w:rsidR="00C518D5" w:rsidRPr="00BD3EEF" w:rsidRDefault="00C518D5" w:rsidP="00954F46">
      <w:pPr>
        <w:pStyle w:val="Default"/>
        <w:numPr>
          <w:ilvl w:val="0"/>
          <w:numId w:val="27"/>
        </w:numPr>
        <w:jc w:val="both"/>
        <w:rPr>
          <w:color w:val="000000" w:themeColor="text1"/>
        </w:rPr>
      </w:pPr>
      <w:proofErr w:type="spellStart"/>
      <w:r w:rsidRPr="00BD3EEF">
        <w:rPr>
          <w:b/>
          <w:bCs/>
          <w:color w:val="000000" w:themeColor="text1"/>
        </w:rPr>
        <w:t>Copernicus</w:t>
      </w:r>
      <w:proofErr w:type="spellEnd"/>
      <w:r w:rsidRPr="00BD3EEF">
        <w:rPr>
          <w:b/>
          <w:bCs/>
          <w:color w:val="000000" w:themeColor="text1"/>
        </w:rPr>
        <w:t xml:space="preserve"> Sentinel-5 </w:t>
      </w:r>
      <w:r w:rsidR="00B428D6" w:rsidRPr="00BD3EEF">
        <w:rPr>
          <w:color w:val="000000" w:themeColor="text1"/>
        </w:rPr>
        <w:t xml:space="preserve">fornisce </w:t>
      </w:r>
      <w:r w:rsidR="003B6573" w:rsidRPr="00BD3EEF">
        <w:rPr>
          <w:color w:val="000000" w:themeColor="text1"/>
        </w:rPr>
        <w:t>dati</w:t>
      </w:r>
      <w:r w:rsidRPr="00BD3EEF">
        <w:rPr>
          <w:color w:val="000000" w:themeColor="text1"/>
        </w:rPr>
        <w:t xml:space="preserve"> per il monitoraggio della composizione atmosferica</w:t>
      </w:r>
      <w:r w:rsidR="003B6573" w:rsidRPr="00BD3EEF">
        <w:rPr>
          <w:color w:val="000000" w:themeColor="text1"/>
        </w:rPr>
        <w:t xml:space="preserve">, </w:t>
      </w:r>
      <w:r w:rsidRPr="00BD3EEF">
        <w:rPr>
          <w:color w:val="000000" w:themeColor="text1"/>
        </w:rPr>
        <w:t>misurazioni accurate dei costituenti dell</w:t>
      </w:r>
      <w:r w:rsidR="00236B30">
        <w:rPr>
          <w:color w:val="000000" w:themeColor="text1"/>
        </w:rPr>
        <w:t>’</w:t>
      </w:r>
      <w:r w:rsidRPr="00BD3EEF">
        <w:rPr>
          <w:color w:val="000000" w:themeColor="text1"/>
        </w:rPr>
        <w:t xml:space="preserve">atmosfera, come ozono, biossido di azoto, </w:t>
      </w:r>
      <w:proofErr w:type="gramStart"/>
      <w:r w:rsidRPr="00BD3EEF">
        <w:rPr>
          <w:color w:val="000000" w:themeColor="text1"/>
        </w:rPr>
        <w:t>biossido</w:t>
      </w:r>
      <w:proofErr w:type="gramEnd"/>
      <w:r w:rsidRPr="00BD3EEF">
        <w:rPr>
          <w:color w:val="000000" w:themeColor="text1"/>
        </w:rPr>
        <w:t xml:space="preserve"> di zolfo, monossido di carbonio, metano, formaldeide, e delle proprietà dell</w:t>
      </w:r>
      <w:r w:rsidR="00236B30">
        <w:rPr>
          <w:color w:val="000000" w:themeColor="text1"/>
        </w:rPr>
        <w:t>’</w:t>
      </w:r>
      <w:r w:rsidRPr="00BD3EEF">
        <w:rPr>
          <w:color w:val="000000" w:themeColor="text1"/>
        </w:rPr>
        <w:t>aerosol</w:t>
      </w:r>
      <w:r w:rsidR="00B428D6" w:rsidRPr="00BD3EEF">
        <w:rPr>
          <w:color w:val="000000" w:themeColor="text1"/>
        </w:rPr>
        <w:t>;</w:t>
      </w:r>
    </w:p>
    <w:p w14:paraId="271B5F41" w14:textId="58550318" w:rsidR="00C518D5" w:rsidRPr="00BD3EEF" w:rsidRDefault="00C518D5" w:rsidP="00954F46">
      <w:pPr>
        <w:pStyle w:val="Default"/>
        <w:numPr>
          <w:ilvl w:val="0"/>
          <w:numId w:val="27"/>
        </w:numPr>
        <w:jc w:val="both"/>
        <w:rPr>
          <w:color w:val="000000" w:themeColor="text1"/>
          <w:sz w:val="28"/>
          <w:szCs w:val="28"/>
        </w:rPr>
      </w:pPr>
      <w:proofErr w:type="spellStart"/>
      <w:r w:rsidRPr="00BD3EEF">
        <w:rPr>
          <w:b/>
          <w:bCs/>
          <w:color w:val="000000" w:themeColor="text1"/>
        </w:rPr>
        <w:t>Copernicus</w:t>
      </w:r>
      <w:proofErr w:type="spellEnd"/>
      <w:r w:rsidRPr="00BD3EEF">
        <w:rPr>
          <w:b/>
          <w:bCs/>
          <w:color w:val="000000" w:themeColor="text1"/>
        </w:rPr>
        <w:t xml:space="preserve"> Sentinel-6 </w:t>
      </w:r>
      <w:r w:rsidR="00B428D6" w:rsidRPr="00BD3EEF">
        <w:rPr>
          <w:color w:val="000000" w:themeColor="text1"/>
        </w:rPr>
        <w:t xml:space="preserve">fornisce dati </w:t>
      </w:r>
      <w:r w:rsidRPr="00BD3EEF">
        <w:rPr>
          <w:color w:val="000000" w:themeColor="text1"/>
        </w:rPr>
        <w:t>per la misurazione dell</w:t>
      </w:r>
      <w:r w:rsidR="00236B30">
        <w:rPr>
          <w:color w:val="000000" w:themeColor="text1"/>
        </w:rPr>
        <w:t>’</w:t>
      </w:r>
      <w:r w:rsidRPr="00BD3EEF">
        <w:rPr>
          <w:color w:val="000000" w:themeColor="text1"/>
        </w:rPr>
        <w:t xml:space="preserve">altezza della superficie </w:t>
      </w:r>
      <w:proofErr w:type="gramStart"/>
      <w:r w:rsidRPr="00BD3EEF">
        <w:rPr>
          <w:color w:val="000000" w:themeColor="text1"/>
        </w:rPr>
        <w:t>del</w:t>
      </w:r>
      <w:proofErr w:type="gramEnd"/>
      <w:r w:rsidRPr="00BD3EEF">
        <w:rPr>
          <w:color w:val="000000" w:themeColor="text1"/>
        </w:rPr>
        <w:t xml:space="preserve"> mare</w:t>
      </w:r>
      <w:r w:rsidR="00B428D6" w:rsidRPr="00BD3EEF">
        <w:rPr>
          <w:color w:val="000000" w:themeColor="text1"/>
        </w:rPr>
        <w:t xml:space="preserve"> finalizzati anche a studi sul clima</w:t>
      </w:r>
      <w:r w:rsidR="00B428D6" w:rsidRPr="00954F46">
        <w:rPr>
          <w:color w:val="000000" w:themeColor="text1"/>
          <w:sz w:val="28"/>
          <w:szCs w:val="28"/>
        </w:rPr>
        <w:t xml:space="preserve">. </w:t>
      </w:r>
    </w:p>
    <w:p w14:paraId="7642961D" w14:textId="7385BB89" w:rsidR="00C518D5" w:rsidRPr="00BD3EEF" w:rsidRDefault="00C518D5" w:rsidP="00D844FF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</w:p>
    <w:p w14:paraId="6C787146" w14:textId="6AAACE8F" w:rsidR="00C518D5" w:rsidRPr="00BD3EEF" w:rsidRDefault="00860934" w:rsidP="00954F46">
      <w:pPr>
        <w:pStyle w:val="Default"/>
        <w:ind w:left="2268"/>
        <w:jc w:val="both"/>
        <w:rPr>
          <w:b/>
          <w:bCs/>
          <w:color w:val="000000" w:themeColor="text1"/>
          <w:sz w:val="28"/>
          <w:szCs w:val="28"/>
        </w:rPr>
      </w:pPr>
      <w:r w:rsidRPr="00BD3EEF">
        <w:rPr>
          <w:b/>
          <w:bCs/>
          <w:noProof/>
          <w:color w:val="000000" w:themeColor="text1"/>
          <w:sz w:val="28"/>
          <w:szCs w:val="28"/>
          <w:lang w:eastAsia="it-IT"/>
        </w:rPr>
        <w:drawing>
          <wp:inline distT="0" distB="0" distL="0" distR="0" wp14:anchorId="35C323DC" wp14:editId="2615CB57">
            <wp:extent cx="3371088" cy="1896106"/>
            <wp:effectExtent l="0" t="0" r="1270" b="952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2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071" cy="19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23BA2" w14:textId="405690D1" w:rsidR="00C518D5" w:rsidRPr="001347E8" w:rsidRDefault="00C518D5" w:rsidP="00D844FF">
      <w:pPr>
        <w:pStyle w:val="Default"/>
        <w:jc w:val="both"/>
        <w:rPr>
          <w:b/>
          <w:bCs/>
          <w:color w:val="000000" w:themeColor="text1"/>
          <w:sz w:val="22"/>
          <w:szCs w:val="22"/>
        </w:rPr>
      </w:pPr>
    </w:p>
    <w:p w14:paraId="62E600F8" w14:textId="333AC914" w:rsidR="00860934" w:rsidRPr="00BD3EEF" w:rsidRDefault="00860934" w:rsidP="00954F46">
      <w:pPr>
        <w:pStyle w:val="Default"/>
        <w:jc w:val="center"/>
        <w:rPr>
          <w:color w:val="000000" w:themeColor="text1"/>
        </w:rPr>
      </w:pPr>
      <w:r w:rsidRPr="001347E8">
        <w:rPr>
          <w:b/>
          <w:bCs/>
          <w:color w:val="000000" w:themeColor="text1"/>
          <w:sz w:val="22"/>
          <w:szCs w:val="22"/>
        </w:rPr>
        <w:t>Fig.</w:t>
      </w:r>
      <w:proofErr w:type="gramStart"/>
      <w:r w:rsidR="002E04E4" w:rsidRPr="001347E8">
        <w:rPr>
          <w:b/>
          <w:bCs/>
          <w:color w:val="000000" w:themeColor="text1"/>
          <w:sz w:val="22"/>
          <w:szCs w:val="22"/>
        </w:rPr>
        <w:t>20</w:t>
      </w:r>
      <w:proofErr w:type="gramEnd"/>
      <w:r w:rsidRPr="001347E8">
        <w:rPr>
          <w:color w:val="000000" w:themeColor="text1"/>
          <w:sz w:val="22"/>
          <w:szCs w:val="22"/>
        </w:rPr>
        <w:t>: Le “sentinelle” del programma COPERNICUS (Fonte ESA)</w:t>
      </w:r>
    </w:p>
    <w:p w14:paraId="10AD4BEE" w14:textId="77777777" w:rsidR="0059086C" w:rsidRDefault="0059086C" w:rsidP="00D844FF">
      <w:pPr>
        <w:pStyle w:val="Default"/>
        <w:ind w:firstLine="708"/>
        <w:jc w:val="both"/>
        <w:rPr>
          <w:color w:val="000000" w:themeColor="text1"/>
        </w:rPr>
      </w:pPr>
    </w:p>
    <w:p w14:paraId="7CC9030D" w14:textId="6B3ED0CF" w:rsidR="00D210D9" w:rsidRPr="00BD3EEF" w:rsidRDefault="008477A8" w:rsidP="00D844FF">
      <w:pPr>
        <w:pStyle w:val="Default"/>
        <w:ind w:firstLine="708"/>
        <w:jc w:val="both"/>
        <w:rPr>
          <w:color w:val="000000" w:themeColor="text1"/>
        </w:rPr>
      </w:pPr>
      <w:r w:rsidRPr="00BD3EEF">
        <w:rPr>
          <w:color w:val="000000" w:themeColor="text1"/>
        </w:rPr>
        <w:t>La concentrazione di gas serra nell</w:t>
      </w:r>
      <w:r w:rsidR="00236B30">
        <w:rPr>
          <w:color w:val="000000" w:themeColor="text1"/>
        </w:rPr>
        <w:t>’</w:t>
      </w:r>
      <w:r w:rsidRPr="00BD3EEF">
        <w:rPr>
          <w:color w:val="000000" w:themeColor="text1"/>
        </w:rPr>
        <w:t>atmosfera</w:t>
      </w:r>
      <w:r w:rsidR="00C62D1B" w:rsidRPr="00BD3EEF">
        <w:rPr>
          <w:color w:val="000000" w:themeColor="text1"/>
        </w:rPr>
        <w:t xml:space="preserve"> </w:t>
      </w:r>
      <w:proofErr w:type="gramStart"/>
      <w:r w:rsidR="002C4DCA" w:rsidRPr="00BD3EEF">
        <w:rPr>
          <w:color w:val="000000" w:themeColor="text1"/>
        </w:rPr>
        <w:t>viene</w:t>
      </w:r>
      <w:proofErr w:type="gramEnd"/>
      <w:r w:rsidR="002C4DCA" w:rsidRPr="00BD3EEF">
        <w:rPr>
          <w:color w:val="000000" w:themeColor="text1"/>
        </w:rPr>
        <w:t xml:space="preserve"> </w:t>
      </w:r>
      <w:r w:rsidR="00C62D1B" w:rsidRPr="00BD3EEF">
        <w:rPr>
          <w:color w:val="000000" w:themeColor="text1"/>
        </w:rPr>
        <w:t>analizzata</w:t>
      </w:r>
      <w:r w:rsidR="002C4DCA" w:rsidRPr="00BD3EEF">
        <w:rPr>
          <w:color w:val="000000" w:themeColor="text1"/>
        </w:rPr>
        <w:t xml:space="preserve"> </w:t>
      </w:r>
      <w:r w:rsidR="00C62D1B" w:rsidRPr="00BD3EEF">
        <w:rPr>
          <w:color w:val="000000" w:themeColor="text1"/>
        </w:rPr>
        <w:t xml:space="preserve">mediante </w:t>
      </w:r>
      <w:r w:rsidR="002C4DCA" w:rsidRPr="00BD3EEF">
        <w:rPr>
          <w:color w:val="000000" w:themeColor="text1"/>
        </w:rPr>
        <w:t xml:space="preserve">i dati forniti dai satelliti </w:t>
      </w:r>
      <w:proofErr w:type="spellStart"/>
      <w:r w:rsidR="00D210D9" w:rsidRPr="00BD3EEF">
        <w:rPr>
          <w:b/>
          <w:bCs/>
          <w:color w:val="000000" w:themeColor="text1"/>
        </w:rPr>
        <w:t>Sentinel</w:t>
      </w:r>
      <w:proofErr w:type="spellEnd"/>
      <w:r w:rsidR="00D210D9" w:rsidRPr="00BD3EEF">
        <w:rPr>
          <w:b/>
          <w:bCs/>
          <w:color w:val="000000" w:themeColor="text1"/>
        </w:rPr>
        <w:t xml:space="preserve"> </w:t>
      </w:r>
      <w:r w:rsidR="00D210D9" w:rsidRPr="00BD3EEF">
        <w:rPr>
          <w:color w:val="000000" w:themeColor="text1"/>
        </w:rPr>
        <w:t xml:space="preserve">attraverso il </w:t>
      </w:r>
      <w:proofErr w:type="spellStart"/>
      <w:r w:rsidR="00D210D9" w:rsidRPr="00BD3EEF">
        <w:rPr>
          <w:b/>
          <w:bCs/>
          <w:color w:val="000000" w:themeColor="text1"/>
        </w:rPr>
        <w:t>Greenhouse</w:t>
      </w:r>
      <w:proofErr w:type="spellEnd"/>
      <w:r w:rsidR="00D210D9" w:rsidRPr="00BD3EEF">
        <w:rPr>
          <w:b/>
          <w:bCs/>
          <w:color w:val="000000" w:themeColor="text1"/>
        </w:rPr>
        <w:t xml:space="preserve"> Gas </w:t>
      </w:r>
      <w:proofErr w:type="spellStart"/>
      <w:r w:rsidR="00D210D9" w:rsidRPr="00BD3EEF">
        <w:rPr>
          <w:b/>
          <w:bCs/>
          <w:color w:val="000000" w:themeColor="text1"/>
        </w:rPr>
        <w:t>project</w:t>
      </w:r>
      <w:proofErr w:type="spellEnd"/>
      <w:r w:rsidR="00D210D9" w:rsidRPr="00BD3EEF">
        <w:rPr>
          <w:color w:val="000000" w:themeColor="text1"/>
        </w:rPr>
        <w:t xml:space="preserve"> dell</w:t>
      </w:r>
      <w:r w:rsidR="00236B30">
        <w:rPr>
          <w:color w:val="000000" w:themeColor="text1"/>
        </w:rPr>
        <w:t>’</w:t>
      </w:r>
      <w:r w:rsidR="00D210D9" w:rsidRPr="00BD3EEF">
        <w:rPr>
          <w:color w:val="000000" w:themeColor="text1"/>
        </w:rPr>
        <w:t xml:space="preserve">Agenzia </w:t>
      </w:r>
      <w:r w:rsidR="00C62D1B" w:rsidRPr="00BD3EEF">
        <w:rPr>
          <w:color w:val="000000" w:themeColor="text1"/>
        </w:rPr>
        <w:t>S</w:t>
      </w:r>
      <w:r w:rsidR="00D210D9" w:rsidRPr="00BD3EEF">
        <w:rPr>
          <w:color w:val="000000" w:themeColor="text1"/>
        </w:rPr>
        <w:t xml:space="preserve">paziale </w:t>
      </w:r>
      <w:r w:rsidR="00C62D1B" w:rsidRPr="00BD3EEF">
        <w:rPr>
          <w:color w:val="000000" w:themeColor="text1"/>
        </w:rPr>
        <w:t>E</w:t>
      </w:r>
      <w:r w:rsidR="00D210D9" w:rsidRPr="00BD3EEF">
        <w:rPr>
          <w:color w:val="000000" w:themeColor="text1"/>
        </w:rPr>
        <w:t>uropea</w:t>
      </w:r>
      <w:r w:rsidR="002C4DCA" w:rsidRPr="00BD3EEF">
        <w:rPr>
          <w:color w:val="000000" w:themeColor="text1"/>
        </w:rPr>
        <w:t xml:space="preserve"> e dal satellite </w:t>
      </w:r>
      <w:proofErr w:type="spellStart"/>
      <w:r w:rsidR="00D210D9" w:rsidRPr="00BD3EEF">
        <w:rPr>
          <w:b/>
          <w:bCs/>
          <w:color w:val="000000" w:themeColor="text1"/>
        </w:rPr>
        <w:t>Orbiting</w:t>
      </w:r>
      <w:proofErr w:type="spellEnd"/>
      <w:r w:rsidR="00D210D9" w:rsidRPr="00BD3EEF">
        <w:rPr>
          <w:b/>
          <w:bCs/>
          <w:color w:val="000000" w:themeColor="text1"/>
        </w:rPr>
        <w:t xml:space="preserve"> Carbon </w:t>
      </w:r>
      <w:proofErr w:type="spellStart"/>
      <w:r w:rsidR="00D210D9" w:rsidRPr="00BD3EEF">
        <w:rPr>
          <w:b/>
          <w:bCs/>
          <w:color w:val="000000" w:themeColor="text1"/>
        </w:rPr>
        <w:t>Observatory</w:t>
      </w:r>
      <w:proofErr w:type="spellEnd"/>
      <w:r w:rsidR="00D210D9" w:rsidRPr="00BD3EEF">
        <w:rPr>
          <w:b/>
          <w:bCs/>
          <w:color w:val="000000" w:themeColor="text1"/>
        </w:rPr>
        <w:t xml:space="preserve"> </w:t>
      </w:r>
      <w:r w:rsidR="00C62D1B" w:rsidRPr="00BD3EEF">
        <w:rPr>
          <w:b/>
          <w:bCs/>
          <w:color w:val="000000" w:themeColor="text1"/>
        </w:rPr>
        <w:t>2</w:t>
      </w:r>
      <w:r w:rsidR="000C2AC4" w:rsidRPr="00BD3EEF">
        <w:rPr>
          <w:color w:val="000000" w:themeColor="text1"/>
        </w:rPr>
        <w:t xml:space="preserve"> della </w:t>
      </w:r>
      <w:r w:rsidR="000C2AC4" w:rsidRPr="00BD3EEF">
        <w:rPr>
          <w:b/>
          <w:bCs/>
          <w:color w:val="000000" w:themeColor="text1"/>
        </w:rPr>
        <w:t>Nasa</w:t>
      </w:r>
      <w:r w:rsidR="000E2FBB" w:rsidRPr="00954F46">
        <w:rPr>
          <w:bCs/>
          <w:color w:val="000000" w:themeColor="text1"/>
        </w:rPr>
        <w:t xml:space="preserve">. </w:t>
      </w:r>
    </w:p>
    <w:p w14:paraId="5836060E" w14:textId="4720DD82" w:rsidR="00C62D1B" w:rsidRPr="00BD3EEF" w:rsidRDefault="000C2AC4" w:rsidP="00D844FF">
      <w:pPr>
        <w:pStyle w:val="Default"/>
        <w:ind w:firstLine="708"/>
        <w:jc w:val="both"/>
        <w:rPr>
          <w:color w:val="000000" w:themeColor="text1"/>
        </w:rPr>
      </w:pPr>
      <w:r w:rsidRPr="00BD3EEF">
        <w:rPr>
          <w:color w:val="000000" w:themeColor="text1"/>
        </w:rPr>
        <w:t xml:space="preserve">Durante il G20 di Roma e la Cop26 a Glasgow le nazioni </w:t>
      </w:r>
      <w:r w:rsidR="00C62D1B" w:rsidRPr="00BD3EEF">
        <w:rPr>
          <w:color w:val="000000" w:themeColor="text1"/>
        </w:rPr>
        <w:t xml:space="preserve">partecipanti </w:t>
      </w:r>
      <w:r w:rsidRPr="00BD3EEF">
        <w:rPr>
          <w:color w:val="000000" w:themeColor="text1"/>
        </w:rPr>
        <w:t>hanno preso l</w:t>
      </w:r>
      <w:r w:rsidR="00236B30">
        <w:rPr>
          <w:color w:val="000000" w:themeColor="text1"/>
        </w:rPr>
        <w:t>’</w:t>
      </w:r>
      <w:r w:rsidRPr="00BD3EEF">
        <w:rPr>
          <w:color w:val="000000" w:themeColor="text1"/>
        </w:rPr>
        <w:t xml:space="preserve">impegno di </w:t>
      </w:r>
      <w:r w:rsidR="00402412" w:rsidRPr="00BD3EEF">
        <w:rPr>
          <w:color w:val="000000" w:themeColor="text1"/>
        </w:rPr>
        <w:t xml:space="preserve">ridurre </w:t>
      </w:r>
      <w:r w:rsidR="00C62D1B" w:rsidRPr="00BD3EEF">
        <w:rPr>
          <w:color w:val="000000" w:themeColor="text1"/>
        </w:rPr>
        <w:t xml:space="preserve">a zero </w:t>
      </w:r>
      <w:r w:rsidRPr="00BD3EEF">
        <w:rPr>
          <w:color w:val="000000" w:themeColor="text1"/>
        </w:rPr>
        <w:t xml:space="preserve">le emissioni </w:t>
      </w:r>
      <w:r w:rsidR="00402412" w:rsidRPr="00BD3EEF">
        <w:rPr>
          <w:color w:val="000000" w:themeColor="text1"/>
        </w:rPr>
        <w:t xml:space="preserve">di gas serra </w:t>
      </w:r>
      <w:r w:rsidRPr="00BD3EEF">
        <w:rPr>
          <w:color w:val="000000" w:themeColor="text1"/>
        </w:rPr>
        <w:t>entro il 2050</w:t>
      </w:r>
      <w:r w:rsidR="00402412" w:rsidRPr="00BD3EEF">
        <w:rPr>
          <w:color w:val="000000" w:themeColor="text1"/>
        </w:rPr>
        <w:t>.</w:t>
      </w:r>
      <w:r w:rsidRPr="00BD3EEF">
        <w:rPr>
          <w:color w:val="000000" w:themeColor="text1"/>
        </w:rPr>
        <w:t xml:space="preserve"> </w:t>
      </w:r>
    </w:p>
    <w:p w14:paraId="7CD3E567" w14:textId="649ECE2D" w:rsidR="00EF5881" w:rsidRDefault="00402412" w:rsidP="00D844FF">
      <w:pPr>
        <w:pStyle w:val="Default"/>
        <w:ind w:firstLine="708"/>
        <w:jc w:val="both"/>
        <w:rPr>
          <w:color w:val="000000" w:themeColor="text1"/>
        </w:rPr>
      </w:pPr>
      <w:proofErr w:type="gramStart"/>
      <w:r w:rsidRPr="00BD3EEF">
        <w:rPr>
          <w:color w:val="000000" w:themeColor="text1"/>
        </w:rPr>
        <w:t>A</w:t>
      </w:r>
      <w:proofErr w:type="gramEnd"/>
      <w:r w:rsidRPr="00BD3EEF">
        <w:rPr>
          <w:color w:val="000000" w:themeColor="text1"/>
        </w:rPr>
        <w:t xml:space="preserve"> seguito di questi obiettivi l</w:t>
      </w:r>
      <w:r w:rsidR="00236B30">
        <w:rPr>
          <w:color w:val="000000" w:themeColor="text1"/>
        </w:rPr>
        <w:t>’</w:t>
      </w:r>
      <w:r w:rsidRPr="00BD3EEF">
        <w:rPr>
          <w:color w:val="000000" w:themeColor="text1"/>
        </w:rPr>
        <w:t>Agenzia spaziale europea (ESA) ha annunciato il lancio del primo satellite dedicato a monitorare le emissioni di anidride carbonica dovute ad attività umane.</w:t>
      </w:r>
      <w:r w:rsidR="00DF693D" w:rsidRPr="00BD3EEF">
        <w:rPr>
          <w:color w:val="000000" w:themeColor="text1"/>
        </w:rPr>
        <w:t xml:space="preserve"> </w:t>
      </w:r>
      <w:r w:rsidRPr="00BD3EEF">
        <w:rPr>
          <w:color w:val="000000" w:themeColor="text1"/>
        </w:rPr>
        <w:t xml:space="preserve"> L</w:t>
      </w:r>
      <w:r w:rsidR="00236B30">
        <w:rPr>
          <w:color w:val="000000" w:themeColor="text1"/>
        </w:rPr>
        <w:t>’</w:t>
      </w:r>
      <w:r w:rsidRPr="00BD3EEF">
        <w:rPr>
          <w:color w:val="000000" w:themeColor="text1"/>
        </w:rPr>
        <w:t>ESA,</w:t>
      </w:r>
      <w:r w:rsidR="00DF693D" w:rsidRPr="00BD3EEF">
        <w:rPr>
          <w:color w:val="000000" w:themeColor="text1"/>
        </w:rPr>
        <w:t xml:space="preserve"> in collaborazione con</w:t>
      </w:r>
      <w:r w:rsidRPr="00BD3EEF">
        <w:rPr>
          <w:color w:val="000000" w:themeColor="text1"/>
        </w:rPr>
        <w:t xml:space="preserve"> la Commissione europea, </w:t>
      </w:r>
      <w:proofErr w:type="spellStart"/>
      <w:r w:rsidRPr="00BD3EEF">
        <w:rPr>
          <w:color w:val="000000" w:themeColor="text1"/>
        </w:rPr>
        <w:t>Eumetsat</w:t>
      </w:r>
      <w:proofErr w:type="spellEnd"/>
      <w:r w:rsidRPr="00BD3EEF">
        <w:rPr>
          <w:color w:val="000000" w:themeColor="text1"/>
        </w:rPr>
        <w:t xml:space="preserve"> e </w:t>
      </w:r>
      <w:r w:rsidR="00DF693D" w:rsidRPr="00BD3EEF">
        <w:rPr>
          <w:color w:val="000000" w:themeColor="text1"/>
        </w:rPr>
        <w:t>le industrie coinvolte nel progetto</w:t>
      </w:r>
      <w:r w:rsidRPr="00BD3EEF">
        <w:rPr>
          <w:color w:val="000000" w:themeColor="text1"/>
        </w:rPr>
        <w:t xml:space="preserve"> </w:t>
      </w:r>
      <w:proofErr w:type="gramStart"/>
      <w:r w:rsidR="00DF693D" w:rsidRPr="00BD3EEF">
        <w:rPr>
          <w:color w:val="000000" w:themeColor="text1"/>
        </w:rPr>
        <w:t>sono</w:t>
      </w:r>
      <w:proofErr w:type="gramEnd"/>
      <w:r w:rsidR="00DF693D" w:rsidRPr="00BD3EEF">
        <w:rPr>
          <w:color w:val="000000" w:themeColor="text1"/>
        </w:rPr>
        <w:t xml:space="preserve"> impegnate affinché</w:t>
      </w:r>
      <w:r w:rsidRPr="00BD3EEF">
        <w:rPr>
          <w:color w:val="000000" w:themeColor="text1"/>
        </w:rPr>
        <w:t xml:space="preserve"> la missione </w:t>
      </w:r>
      <w:proofErr w:type="spellStart"/>
      <w:r w:rsidRPr="00BD3EEF">
        <w:rPr>
          <w:color w:val="000000" w:themeColor="text1"/>
        </w:rPr>
        <w:t>Copernicus</w:t>
      </w:r>
      <w:proofErr w:type="spellEnd"/>
      <w:r w:rsidRPr="00BD3EEF">
        <w:rPr>
          <w:color w:val="000000" w:themeColor="text1"/>
        </w:rPr>
        <w:t xml:space="preserve"> </w:t>
      </w:r>
      <w:proofErr w:type="spellStart"/>
      <w:r w:rsidRPr="00BD3EEF">
        <w:rPr>
          <w:color w:val="000000" w:themeColor="text1"/>
        </w:rPr>
        <w:t>Anthropogenic</w:t>
      </w:r>
      <w:proofErr w:type="spellEnd"/>
      <w:r w:rsidRPr="00BD3EEF">
        <w:rPr>
          <w:color w:val="000000" w:themeColor="text1"/>
        </w:rPr>
        <w:t xml:space="preserve"> Carbon </w:t>
      </w:r>
      <w:proofErr w:type="spellStart"/>
      <w:r w:rsidRPr="00BD3EEF">
        <w:rPr>
          <w:color w:val="000000" w:themeColor="text1"/>
        </w:rPr>
        <w:t>Dioxide</w:t>
      </w:r>
      <w:proofErr w:type="spellEnd"/>
      <w:r w:rsidRPr="00BD3EEF">
        <w:rPr>
          <w:color w:val="000000" w:themeColor="text1"/>
        </w:rPr>
        <w:t xml:space="preserve"> </w:t>
      </w:r>
      <w:proofErr w:type="spellStart"/>
      <w:r w:rsidRPr="00BD3EEF">
        <w:rPr>
          <w:color w:val="000000" w:themeColor="text1"/>
        </w:rPr>
        <w:t>Monitoring</w:t>
      </w:r>
      <w:proofErr w:type="spellEnd"/>
      <w:r w:rsidR="00EF5881" w:rsidRPr="00BD3EEF">
        <w:rPr>
          <w:color w:val="000000" w:themeColor="text1"/>
        </w:rPr>
        <w:t xml:space="preserve"> </w:t>
      </w:r>
      <w:bookmarkStart w:id="14" w:name="_Hlk93401716"/>
      <w:r w:rsidR="00EF5881" w:rsidRPr="00BD3EEF">
        <w:rPr>
          <w:b/>
          <w:bCs/>
          <w:color w:val="000000" w:themeColor="text1"/>
        </w:rPr>
        <w:t>CO</w:t>
      </w:r>
      <w:r w:rsidR="00EF5881" w:rsidRPr="00A90B01">
        <w:rPr>
          <w:b/>
          <w:bCs/>
          <w:color w:val="000000" w:themeColor="text1"/>
          <w:vertAlign w:val="subscript"/>
        </w:rPr>
        <w:t>2</w:t>
      </w:r>
      <w:r w:rsidR="00EF5881" w:rsidRPr="00BD3EEF">
        <w:rPr>
          <w:b/>
          <w:bCs/>
          <w:color w:val="000000" w:themeColor="text1"/>
        </w:rPr>
        <w:t>M</w:t>
      </w:r>
      <w:bookmarkEnd w:id="14"/>
      <w:r w:rsidR="00EF5881" w:rsidRPr="00BD3EEF">
        <w:rPr>
          <w:color w:val="000000" w:themeColor="text1"/>
        </w:rPr>
        <w:t xml:space="preserve"> </w:t>
      </w:r>
      <w:r w:rsidR="00DF693D" w:rsidRPr="00BD3EEF">
        <w:rPr>
          <w:color w:val="000000" w:themeColor="text1"/>
        </w:rPr>
        <w:t xml:space="preserve">parta </w:t>
      </w:r>
      <w:r w:rsidRPr="00BD3EEF">
        <w:rPr>
          <w:color w:val="000000" w:themeColor="text1"/>
        </w:rPr>
        <w:t>entro il 2025.</w:t>
      </w:r>
      <w:r w:rsidR="00C62D1B" w:rsidRPr="00BD3EEF">
        <w:rPr>
          <w:color w:val="000000" w:themeColor="text1"/>
        </w:rPr>
        <w:t xml:space="preserve"> </w:t>
      </w:r>
      <w:r w:rsidR="00827663" w:rsidRPr="00BD3EEF">
        <w:rPr>
          <w:color w:val="000000" w:themeColor="text1"/>
        </w:rPr>
        <w:t xml:space="preserve">I dati della missione permetteranno di stabilire </w:t>
      </w:r>
      <w:proofErr w:type="gramStart"/>
      <w:r w:rsidR="00827663" w:rsidRPr="00BD3EEF">
        <w:rPr>
          <w:color w:val="000000" w:themeColor="text1"/>
        </w:rPr>
        <w:t>quale</w:t>
      </w:r>
      <w:proofErr w:type="gramEnd"/>
      <w:r w:rsidR="00827663" w:rsidRPr="00BD3EEF">
        <w:rPr>
          <w:color w:val="000000" w:themeColor="text1"/>
        </w:rPr>
        <w:t xml:space="preserve"> è l</w:t>
      </w:r>
      <w:r w:rsidR="00236B30">
        <w:rPr>
          <w:color w:val="000000" w:themeColor="text1"/>
        </w:rPr>
        <w:t>’</w:t>
      </w:r>
      <w:r w:rsidR="00827663" w:rsidRPr="00BD3EEF">
        <w:rPr>
          <w:color w:val="000000" w:themeColor="text1"/>
        </w:rPr>
        <w:t xml:space="preserve">esatto contributo </w:t>
      </w:r>
      <w:r w:rsidR="00EF5881" w:rsidRPr="00BD3EEF">
        <w:rPr>
          <w:color w:val="000000" w:themeColor="text1"/>
        </w:rPr>
        <w:t>alle emissioni antropogeniche di anidride carbonica provenienti dai singoli Paesi o addirittura da singole regioni o città</w:t>
      </w:r>
      <w:r w:rsidR="00C4509C" w:rsidRPr="00BD3EEF">
        <w:rPr>
          <w:color w:val="000000" w:themeColor="text1"/>
        </w:rPr>
        <w:t xml:space="preserve">. </w:t>
      </w:r>
      <w:r w:rsidR="00A069B6" w:rsidRPr="00BD3EEF">
        <w:rPr>
          <w:color w:val="000000" w:themeColor="text1"/>
        </w:rPr>
        <w:t>I</w:t>
      </w:r>
      <w:r w:rsidR="00C4509C" w:rsidRPr="00BD3EEF">
        <w:rPr>
          <w:color w:val="000000" w:themeColor="text1"/>
        </w:rPr>
        <w:t xml:space="preserve"> dati raccolti da CO</w:t>
      </w:r>
      <w:r w:rsidR="00C4509C" w:rsidRPr="00A90B01">
        <w:rPr>
          <w:color w:val="000000" w:themeColor="text1"/>
          <w:vertAlign w:val="subscript"/>
        </w:rPr>
        <w:t>2</w:t>
      </w:r>
      <w:r w:rsidR="00C4509C" w:rsidRPr="00BD3EEF">
        <w:rPr>
          <w:color w:val="000000" w:themeColor="text1"/>
        </w:rPr>
        <w:t xml:space="preserve">M saranno </w:t>
      </w:r>
      <w:r w:rsidR="00A069B6" w:rsidRPr="00BD3EEF">
        <w:rPr>
          <w:color w:val="000000" w:themeColor="text1"/>
        </w:rPr>
        <w:t>molto importanti e daranno un forte contributo per</w:t>
      </w:r>
      <w:r w:rsidR="00C4509C" w:rsidRPr="00BD3EEF">
        <w:rPr>
          <w:color w:val="000000" w:themeColor="text1"/>
        </w:rPr>
        <w:t xml:space="preserve"> raggiungere gli obiettivi della riduzione dei gas serra.</w:t>
      </w:r>
      <w:r w:rsidR="00C62D1B" w:rsidRPr="00BD3EEF">
        <w:rPr>
          <w:color w:val="000000" w:themeColor="text1"/>
        </w:rPr>
        <w:t xml:space="preserve"> </w:t>
      </w:r>
    </w:p>
    <w:p w14:paraId="4DD6430B" w14:textId="2FD6E273" w:rsidR="00047C55" w:rsidRDefault="00047C55" w:rsidP="00D844FF">
      <w:pPr>
        <w:pStyle w:val="Default"/>
        <w:ind w:firstLine="708"/>
        <w:jc w:val="both"/>
        <w:rPr>
          <w:color w:val="000000" w:themeColor="text1"/>
        </w:rPr>
      </w:pPr>
    </w:p>
    <w:p w14:paraId="61BA2D5E" w14:textId="77777777" w:rsidR="00047C55" w:rsidRPr="00BD3EEF" w:rsidRDefault="00047C55" w:rsidP="00D844FF">
      <w:pPr>
        <w:pStyle w:val="Default"/>
        <w:ind w:firstLine="708"/>
        <w:jc w:val="both"/>
        <w:rPr>
          <w:color w:val="000000" w:themeColor="text1"/>
        </w:rPr>
      </w:pPr>
    </w:p>
    <w:p w14:paraId="7771A764" w14:textId="77777777" w:rsidR="00EF5881" w:rsidRPr="00BD3EEF" w:rsidRDefault="00EF5881" w:rsidP="00D844FF">
      <w:pPr>
        <w:pStyle w:val="Default"/>
        <w:jc w:val="both"/>
        <w:rPr>
          <w:color w:val="000000" w:themeColor="text1"/>
          <w:sz w:val="28"/>
          <w:szCs w:val="28"/>
        </w:rPr>
      </w:pPr>
    </w:p>
    <w:p w14:paraId="735B324D" w14:textId="0CA5B707" w:rsidR="000E2FBB" w:rsidRPr="00BD3EEF" w:rsidRDefault="000E2FBB" w:rsidP="00D844FF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</w:p>
    <w:p w14:paraId="4C6B2F2E" w14:textId="45C930E9" w:rsidR="000E2FBB" w:rsidRPr="00BD3EEF" w:rsidRDefault="000E2FBB" w:rsidP="00A90B01">
      <w:pPr>
        <w:pStyle w:val="Default"/>
        <w:ind w:left="1985"/>
        <w:jc w:val="both"/>
        <w:rPr>
          <w:b/>
          <w:bCs/>
          <w:color w:val="000000" w:themeColor="text1"/>
          <w:sz w:val="28"/>
          <w:szCs w:val="28"/>
        </w:rPr>
      </w:pPr>
      <w:r w:rsidRPr="00BD3EEF">
        <w:rPr>
          <w:b/>
          <w:bCs/>
          <w:noProof/>
          <w:color w:val="000000" w:themeColor="text1"/>
          <w:sz w:val="28"/>
          <w:szCs w:val="28"/>
          <w:lang w:eastAsia="it-IT"/>
        </w:rPr>
        <w:lastRenderedPageBreak/>
        <w:drawing>
          <wp:inline distT="0" distB="0" distL="0" distR="0" wp14:anchorId="79790BB6" wp14:editId="434C79D4">
            <wp:extent cx="3390795" cy="1908048"/>
            <wp:effectExtent l="0" t="0" r="63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11" cy="1926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E3A14" w14:textId="7266CAA8" w:rsidR="000E2FBB" w:rsidRPr="00BD3EEF" w:rsidRDefault="000E2FBB" w:rsidP="00D844FF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</w:p>
    <w:p w14:paraId="38852482" w14:textId="0ED6A758" w:rsidR="000E2FBB" w:rsidRPr="001347E8" w:rsidRDefault="000E2FBB" w:rsidP="00A90B01">
      <w:pPr>
        <w:pStyle w:val="Default"/>
        <w:jc w:val="center"/>
        <w:rPr>
          <w:color w:val="000000" w:themeColor="text1"/>
          <w:sz w:val="22"/>
          <w:szCs w:val="22"/>
        </w:rPr>
      </w:pPr>
      <w:r w:rsidRPr="001347E8">
        <w:rPr>
          <w:b/>
          <w:bCs/>
          <w:color w:val="000000" w:themeColor="text1"/>
          <w:sz w:val="22"/>
          <w:szCs w:val="22"/>
        </w:rPr>
        <w:t>Fig.</w:t>
      </w:r>
      <w:proofErr w:type="gramStart"/>
      <w:r w:rsidRPr="001347E8">
        <w:rPr>
          <w:b/>
          <w:bCs/>
          <w:color w:val="000000" w:themeColor="text1"/>
          <w:sz w:val="22"/>
          <w:szCs w:val="22"/>
        </w:rPr>
        <w:t>2</w:t>
      </w:r>
      <w:r w:rsidR="002E04E4" w:rsidRPr="001347E8">
        <w:rPr>
          <w:b/>
          <w:bCs/>
          <w:color w:val="000000" w:themeColor="text1"/>
          <w:sz w:val="22"/>
          <w:szCs w:val="22"/>
        </w:rPr>
        <w:t>1</w:t>
      </w:r>
      <w:proofErr w:type="gramEnd"/>
      <w:r w:rsidRPr="001347E8">
        <w:rPr>
          <w:bCs/>
          <w:color w:val="000000" w:themeColor="text1"/>
          <w:sz w:val="22"/>
          <w:szCs w:val="22"/>
        </w:rPr>
        <w:t>:</w:t>
      </w:r>
      <w:r w:rsidRPr="001347E8">
        <w:rPr>
          <w:b/>
          <w:bCs/>
          <w:color w:val="000000" w:themeColor="text1"/>
          <w:sz w:val="22"/>
          <w:szCs w:val="22"/>
        </w:rPr>
        <w:t xml:space="preserve"> </w:t>
      </w:r>
      <w:r w:rsidRPr="001347E8">
        <w:rPr>
          <w:color w:val="000000" w:themeColor="text1"/>
          <w:sz w:val="22"/>
          <w:szCs w:val="22"/>
        </w:rPr>
        <w:t>Dati simulati che mostrano pennacchi di anidride carbonica di Berlino e delle vicine centrali elettriche il 2 luglio 2015.</w:t>
      </w:r>
      <w:r w:rsidRPr="001347E8">
        <w:rPr>
          <w:b/>
          <w:bCs/>
          <w:color w:val="000000" w:themeColor="text1"/>
          <w:sz w:val="22"/>
          <w:szCs w:val="22"/>
        </w:rPr>
        <w:t xml:space="preserve"> </w:t>
      </w:r>
      <w:r w:rsidRPr="001347E8">
        <w:rPr>
          <w:color w:val="000000" w:themeColor="text1"/>
          <w:sz w:val="22"/>
          <w:szCs w:val="22"/>
        </w:rPr>
        <w:t>I dati sono stati generati dall</w:t>
      </w:r>
      <w:r w:rsidR="00236B30" w:rsidRPr="001347E8">
        <w:rPr>
          <w:color w:val="000000" w:themeColor="text1"/>
          <w:sz w:val="22"/>
          <w:szCs w:val="22"/>
        </w:rPr>
        <w:t>’</w:t>
      </w:r>
      <w:proofErr w:type="spellStart"/>
      <w:r w:rsidRPr="001347E8">
        <w:rPr>
          <w:color w:val="000000" w:themeColor="text1"/>
          <w:sz w:val="22"/>
          <w:szCs w:val="22"/>
        </w:rPr>
        <w:t>Empa</w:t>
      </w:r>
      <w:proofErr w:type="spellEnd"/>
      <w:r w:rsidRPr="001347E8">
        <w:rPr>
          <w:color w:val="000000" w:themeColor="text1"/>
          <w:sz w:val="22"/>
          <w:szCs w:val="22"/>
        </w:rPr>
        <w:t>, nell</w:t>
      </w:r>
      <w:r w:rsidR="00236B30" w:rsidRPr="001347E8">
        <w:rPr>
          <w:color w:val="000000" w:themeColor="text1"/>
          <w:sz w:val="22"/>
          <w:szCs w:val="22"/>
        </w:rPr>
        <w:t>’</w:t>
      </w:r>
      <w:r w:rsidRPr="001347E8">
        <w:rPr>
          <w:color w:val="000000" w:themeColor="text1"/>
          <w:sz w:val="22"/>
          <w:szCs w:val="22"/>
        </w:rPr>
        <w:t>ambito dell</w:t>
      </w:r>
      <w:r w:rsidR="00236B30" w:rsidRPr="001347E8">
        <w:rPr>
          <w:color w:val="000000" w:themeColor="text1"/>
          <w:sz w:val="22"/>
          <w:szCs w:val="22"/>
        </w:rPr>
        <w:t>’</w:t>
      </w:r>
      <w:r w:rsidRPr="001347E8">
        <w:rPr>
          <w:color w:val="000000" w:themeColor="text1"/>
          <w:sz w:val="22"/>
          <w:szCs w:val="22"/>
        </w:rPr>
        <w:t>iniziativa finanziata dall</w:t>
      </w:r>
      <w:r w:rsidR="00236B30" w:rsidRPr="001347E8">
        <w:rPr>
          <w:color w:val="000000" w:themeColor="text1"/>
          <w:sz w:val="22"/>
          <w:szCs w:val="22"/>
        </w:rPr>
        <w:t>’</w:t>
      </w:r>
      <w:r w:rsidRPr="001347E8">
        <w:rPr>
          <w:color w:val="000000" w:themeColor="text1"/>
          <w:sz w:val="22"/>
          <w:szCs w:val="22"/>
        </w:rPr>
        <w:t xml:space="preserve">ESA. </w:t>
      </w:r>
      <w:proofErr w:type="gramStart"/>
      <w:r w:rsidRPr="001347E8">
        <w:rPr>
          <w:color w:val="000000" w:themeColor="text1"/>
          <w:sz w:val="22"/>
          <w:szCs w:val="22"/>
        </w:rPr>
        <w:t>(Fonte</w:t>
      </w:r>
      <w:proofErr w:type="gramEnd"/>
      <w:r w:rsidRPr="001347E8">
        <w:rPr>
          <w:color w:val="000000" w:themeColor="text1"/>
          <w:sz w:val="22"/>
          <w:szCs w:val="22"/>
        </w:rPr>
        <w:t xml:space="preserve"> ESA)</w:t>
      </w:r>
    </w:p>
    <w:p w14:paraId="134F6FBD" w14:textId="697E6B44" w:rsidR="000E2FBB" w:rsidRPr="00BD3EEF" w:rsidRDefault="000E2FBB" w:rsidP="00D844FF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</w:p>
    <w:p w14:paraId="3A3F6DC4" w14:textId="54BD8E12" w:rsidR="000E2FBB" w:rsidRPr="00BD3EEF" w:rsidRDefault="002E04E4" w:rsidP="00A90B01">
      <w:pPr>
        <w:pStyle w:val="Default"/>
        <w:ind w:left="1985"/>
        <w:jc w:val="both"/>
        <w:rPr>
          <w:b/>
          <w:bCs/>
          <w:color w:val="000000" w:themeColor="text1"/>
          <w:sz w:val="28"/>
          <w:szCs w:val="28"/>
        </w:rPr>
      </w:pPr>
      <w:r w:rsidRPr="00BD3EEF">
        <w:rPr>
          <w:b/>
          <w:bCs/>
          <w:noProof/>
          <w:color w:val="000000" w:themeColor="text1"/>
          <w:sz w:val="28"/>
          <w:szCs w:val="28"/>
          <w:lang w:eastAsia="it-IT"/>
        </w:rPr>
        <w:drawing>
          <wp:inline distT="0" distB="0" distL="0" distR="0" wp14:anchorId="0700332A" wp14:editId="5C5485E1">
            <wp:extent cx="3017520" cy="2095826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352" cy="21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C1AC" w14:textId="23B29683" w:rsidR="000E2FBB" w:rsidRPr="00BD3EEF" w:rsidRDefault="000E2FBB" w:rsidP="00D844FF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</w:p>
    <w:p w14:paraId="492B7F76" w14:textId="070551D2" w:rsidR="002E04E4" w:rsidRPr="001347E8" w:rsidRDefault="002E04E4" w:rsidP="00A90B01">
      <w:pPr>
        <w:pStyle w:val="Default"/>
        <w:jc w:val="center"/>
        <w:rPr>
          <w:b/>
          <w:bCs/>
          <w:color w:val="000000" w:themeColor="text1"/>
          <w:sz w:val="22"/>
          <w:szCs w:val="22"/>
        </w:rPr>
      </w:pPr>
      <w:r w:rsidRPr="001347E8">
        <w:rPr>
          <w:b/>
          <w:bCs/>
          <w:color w:val="000000" w:themeColor="text1"/>
          <w:sz w:val="22"/>
          <w:szCs w:val="22"/>
        </w:rPr>
        <w:t>Fig.</w:t>
      </w:r>
      <w:proofErr w:type="gramStart"/>
      <w:r w:rsidRPr="001347E8">
        <w:rPr>
          <w:b/>
          <w:bCs/>
          <w:color w:val="000000" w:themeColor="text1"/>
          <w:sz w:val="22"/>
          <w:szCs w:val="22"/>
        </w:rPr>
        <w:t>22</w:t>
      </w:r>
      <w:proofErr w:type="gramEnd"/>
      <w:r w:rsidRPr="001347E8">
        <w:rPr>
          <w:bCs/>
          <w:color w:val="000000" w:themeColor="text1"/>
          <w:sz w:val="22"/>
          <w:szCs w:val="22"/>
        </w:rPr>
        <w:t>:</w:t>
      </w:r>
      <w:r w:rsidRPr="001347E8">
        <w:rPr>
          <w:b/>
          <w:bCs/>
          <w:color w:val="000000" w:themeColor="text1"/>
          <w:sz w:val="22"/>
          <w:szCs w:val="22"/>
        </w:rPr>
        <w:t xml:space="preserve"> </w:t>
      </w:r>
      <w:r w:rsidRPr="001347E8">
        <w:rPr>
          <w:color w:val="000000" w:themeColor="text1"/>
          <w:sz w:val="22"/>
          <w:szCs w:val="22"/>
        </w:rPr>
        <w:t>L</w:t>
      </w:r>
      <w:r w:rsidR="00236B30" w:rsidRPr="001347E8">
        <w:rPr>
          <w:color w:val="000000" w:themeColor="text1"/>
          <w:sz w:val="22"/>
          <w:szCs w:val="22"/>
        </w:rPr>
        <w:t>’</w:t>
      </w:r>
      <w:proofErr w:type="spellStart"/>
      <w:r w:rsidRPr="001347E8">
        <w:rPr>
          <w:color w:val="000000" w:themeColor="text1"/>
          <w:sz w:val="22"/>
          <w:szCs w:val="22"/>
        </w:rPr>
        <w:t>Orbiting</w:t>
      </w:r>
      <w:proofErr w:type="spellEnd"/>
      <w:r w:rsidRPr="001347E8">
        <w:rPr>
          <w:color w:val="000000" w:themeColor="text1"/>
          <w:sz w:val="22"/>
          <w:szCs w:val="22"/>
        </w:rPr>
        <w:t xml:space="preserve"> Carbon </w:t>
      </w:r>
      <w:proofErr w:type="spellStart"/>
      <w:r w:rsidRPr="001347E8">
        <w:rPr>
          <w:color w:val="000000" w:themeColor="text1"/>
          <w:sz w:val="22"/>
          <w:szCs w:val="22"/>
        </w:rPr>
        <w:t>Observatory</w:t>
      </w:r>
      <w:proofErr w:type="spellEnd"/>
      <w:r w:rsidRPr="001347E8">
        <w:rPr>
          <w:color w:val="000000" w:themeColor="text1"/>
          <w:sz w:val="22"/>
          <w:szCs w:val="22"/>
        </w:rPr>
        <w:t xml:space="preserve"> 3 della Nasa montato nel </w:t>
      </w:r>
      <w:proofErr w:type="spellStart"/>
      <w:r w:rsidRPr="001347E8">
        <w:rPr>
          <w:color w:val="000000" w:themeColor="text1"/>
          <w:sz w:val="22"/>
          <w:szCs w:val="22"/>
        </w:rPr>
        <w:t>Japanese</w:t>
      </w:r>
      <w:proofErr w:type="spellEnd"/>
      <w:r w:rsidRPr="001347E8">
        <w:rPr>
          <w:color w:val="000000" w:themeColor="text1"/>
          <w:sz w:val="22"/>
          <w:szCs w:val="22"/>
        </w:rPr>
        <w:t xml:space="preserve"> Experiment </w:t>
      </w:r>
      <w:proofErr w:type="spellStart"/>
      <w:r w:rsidRPr="001347E8">
        <w:rPr>
          <w:color w:val="000000" w:themeColor="text1"/>
          <w:sz w:val="22"/>
          <w:szCs w:val="22"/>
        </w:rPr>
        <w:t>Module-Exposed</w:t>
      </w:r>
      <w:proofErr w:type="spellEnd"/>
      <w:r w:rsidRPr="001347E8">
        <w:rPr>
          <w:color w:val="000000" w:themeColor="text1"/>
          <w:sz w:val="22"/>
          <w:szCs w:val="22"/>
        </w:rPr>
        <w:t xml:space="preserve"> </w:t>
      </w:r>
      <w:proofErr w:type="spellStart"/>
      <w:r w:rsidRPr="001347E8">
        <w:rPr>
          <w:color w:val="000000" w:themeColor="text1"/>
          <w:sz w:val="22"/>
          <w:szCs w:val="22"/>
        </w:rPr>
        <w:t>Facility</w:t>
      </w:r>
      <w:proofErr w:type="spellEnd"/>
      <w:r w:rsidRPr="001347E8">
        <w:rPr>
          <w:color w:val="000000" w:themeColor="text1"/>
          <w:sz w:val="22"/>
          <w:szCs w:val="22"/>
        </w:rPr>
        <w:t xml:space="preserve"> della Stazione Spaziale Internazionale.</w:t>
      </w:r>
      <w:r w:rsidRPr="001347E8">
        <w:rPr>
          <w:b/>
          <w:bCs/>
          <w:color w:val="000000" w:themeColor="text1"/>
          <w:sz w:val="22"/>
          <w:szCs w:val="22"/>
        </w:rPr>
        <w:t xml:space="preserve"> (Foto: Nasa)</w:t>
      </w:r>
    </w:p>
    <w:p w14:paraId="24C5BF6A" w14:textId="1FEE2932" w:rsidR="002E04E4" w:rsidRDefault="002E04E4" w:rsidP="00D844FF">
      <w:pPr>
        <w:pStyle w:val="Default"/>
        <w:jc w:val="both"/>
        <w:rPr>
          <w:b/>
          <w:bCs/>
          <w:color w:val="000000" w:themeColor="text1"/>
        </w:rPr>
      </w:pPr>
    </w:p>
    <w:p w14:paraId="2F6987B4" w14:textId="3B5892C1" w:rsidR="006749C9" w:rsidRPr="00F82E5C" w:rsidRDefault="00BD3B47" w:rsidP="00D844FF">
      <w:pPr>
        <w:pStyle w:val="Default"/>
        <w:ind w:firstLine="708"/>
        <w:jc w:val="both"/>
        <w:rPr>
          <w:color w:val="000000" w:themeColor="text1"/>
        </w:rPr>
      </w:pPr>
      <w:r w:rsidRPr="00F82E5C">
        <w:t>Il</w:t>
      </w:r>
      <w:r w:rsidR="006749C9" w:rsidRPr="00F82E5C">
        <w:t xml:space="preserve"> </w:t>
      </w:r>
      <w:proofErr w:type="spellStart"/>
      <w:r w:rsidR="006749C9" w:rsidRPr="00F82E5C">
        <w:t>Copernicus</w:t>
      </w:r>
      <w:proofErr w:type="spellEnd"/>
      <w:r w:rsidR="006749C9" w:rsidRPr="00F82E5C">
        <w:t xml:space="preserve"> </w:t>
      </w:r>
      <w:proofErr w:type="spellStart"/>
      <w:r w:rsidR="006749C9" w:rsidRPr="00F82E5C">
        <w:t>Climate</w:t>
      </w:r>
      <w:proofErr w:type="spellEnd"/>
      <w:r w:rsidR="006749C9" w:rsidRPr="00F82E5C">
        <w:t xml:space="preserve"> </w:t>
      </w:r>
      <w:proofErr w:type="spellStart"/>
      <w:r w:rsidR="006749C9" w:rsidRPr="00F82E5C">
        <w:t>Change</w:t>
      </w:r>
      <w:proofErr w:type="spellEnd"/>
      <w:r w:rsidR="006749C9" w:rsidRPr="00F82E5C">
        <w:t xml:space="preserve"> Service dell</w:t>
      </w:r>
      <w:r w:rsidR="00236B30">
        <w:t>’</w:t>
      </w:r>
      <w:r w:rsidR="006749C9" w:rsidRPr="00F82E5C">
        <w:t>Unione Europea</w:t>
      </w:r>
      <w:r w:rsidRPr="00F82E5C">
        <w:t>, nel suo rapporto annuale, riporta che a livello globale il 2021 è stato tra i sette anni più caldi della storia. La temperatura media annuale è stata di 0,3</w:t>
      </w:r>
      <w:r w:rsidR="00A90B01">
        <w:t xml:space="preserve"> </w:t>
      </w:r>
      <w:r w:rsidRPr="00F82E5C">
        <w:t xml:space="preserve">°C </w:t>
      </w:r>
      <w:proofErr w:type="gramStart"/>
      <w:r w:rsidRPr="00F82E5C">
        <w:t>al di sopra del</w:t>
      </w:r>
      <w:proofErr w:type="gramEnd"/>
      <w:r w:rsidRPr="00F82E5C">
        <w:t xml:space="preserve"> periodo di riferimento 1991-2020 (Fig.23). Si sono verificati eventi estremi, con inondazioni in Europa centrale, </w:t>
      </w:r>
      <w:r w:rsidR="00F82E5C" w:rsidRPr="00F82E5C">
        <w:t xml:space="preserve">forti </w:t>
      </w:r>
      <w:r w:rsidRPr="00F82E5C">
        <w:t xml:space="preserve">ondate di caldo nel Mediterraneo </w:t>
      </w:r>
      <w:r w:rsidR="00F82E5C" w:rsidRPr="00F82E5C">
        <w:t xml:space="preserve">e in </w:t>
      </w:r>
      <w:proofErr w:type="gramStart"/>
      <w:r w:rsidR="00F82E5C" w:rsidRPr="00F82E5C">
        <w:t>Nord America</w:t>
      </w:r>
      <w:proofErr w:type="gramEnd"/>
      <w:r w:rsidR="00F82E5C" w:rsidRPr="00F82E5C">
        <w:t xml:space="preserve">. A causa delle emissioni di gas serra sono continuate ad aumentare </w:t>
      </w:r>
      <w:r w:rsidR="00F82E5C" w:rsidRPr="00F82E5C">
        <w:rPr>
          <w:color w:val="000000" w:themeColor="text1"/>
        </w:rPr>
        <w:t>le concentrazioni globali di anidride carbonica e di metano.</w:t>
      </w:r>
    </w:p>
    <w:p w14:paraId="3C0C5EA0" w14:textId="77777777" w:rsidR="006749C9" w:rsidRDefault="006749C9" w:rsidP="00D844FF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</w:p>
    <w:p w14:paraId="7B3BB5DF" w14:textId="5F78F01E" w:rsidR="00A2323E" w:rsidRDefault="00F82E5C" w:rsidP="00A90B01">
      <w:pPr>
        <w:pStyle w:val="Default"/>
        <w:ind w:left="2268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  <w:lang w:eastAsia="it-IT"/>
        </w:rPr>
        <w:lastRenderedPageBreak/>
        <w:drawing>
          <wp:inline distT="0" distB="0" distL="0" distR="0" wp14:anchorId="3DA09301" wp14:editId="393FAD70">
            <wp:extent cx="3123787" cy="2194560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916" cy="220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1C759" w14:textId="7F798415" w:rsidR="00A2323E" w:rsidRDefault="00A2323E" w:rsidP="00D844FF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</w:p>
    <w:p w14:paraId="4CD5C301" w14:textId="59437ACD" w:rsidR="00F82E5C" w:rsidRPr="00A90B01" w:rsidRDefault="00F82E5C" w:rsidP="00A90B01">
      <w:pPr>
        <w:pStyle w:val="Default"/>
        <w:jc w:val="center"/>
        <w:rPr>
          <w:color w:val="000000" w:themeColor="text1"/>
          <w:sz w:val="22"/>
          <w:szCs w:val="22"/>
        </w:rPr>
      </w:pPr>
      <w:r w:rsidRPr="00A90B01">
        <w:rPr>
          <w:b/>
          <w:bCs/>
          <w:color w:val="000000" w:themeColor="text1"/>
          <w:sz w:val="22"/>
          <w:szCs w:val="22"/>
        </w:rPr>
        <w:t>Fig.</w:t>
      </w:r>
      <w:proofErr w:type="gramStart"/>
      <w:r w:rsidRPr="00A90B01">
        <w:rPr>
          <w:b/>
          <w:bCs/>
          <w:color w:val="000000" w:themeColor="text1"/>
          <w:sz w:val="22"/>
          <w:szCs w:val="22"/>
        </w:rPr>
        <w:t>23</w:t>
      </w:r>
      <w:proofErr w:type="gramEnd"/>
      <w:r w:rsidRPr="00A90B01">
        <w:rPr>
          <w:bCs/>
          <w:color w:val="000000" w:themeColor="text1"/>
          <w:sz w:val="22"/>
          <w:szCs w:val="22"/>
        </w:rPr>
        <w:t>:</w:t>
      </w:r>
      <w:r w:rsidRPr="00A90B01">
        <w:rPr>
          <w:b/>
          <w:bCs/>
          <w:color w:val="000000" w:themeColor="text1"/>
          <w:sz w:val="22"/>
          <w:szCs w:val="22"/>
        </w:rPr>
        <w:t xml:space="preserve"> </w:t>
      </w:r>
      <w:r w:rsidRPr="00A90B01">
        <w:rPr>
          <w:rStyle w:val="jlqj4b"/>
          <w:sz w:val="22"/>
          <w:szCs w:val="22"/>
        </w:rPr>
        <w:t>Temperatura dell</w:t>
      </w:r>
      <w:r w:rsidR="00236B30" w:rsidRPr="00A90B01">
        <w:rPr>
          <w:rStyle w:val="jlqj4b"/>
          <w:sz w:val="22"/>
          <w:szCs w:val="22"/>
        </w:rPr>
        <w:t>’</w:t>
      </w:r>
      <w:r w:rsidRPr="00A90B01">
        <w:rPr>
          <w:rStyle w:val="jlqj4b"/>
          <w:sz w:val="22"/>
          <w:szCs w:val="22"/>
        </w:rPr>
        <w:t>aria a un</w:t>
      </w:r>
      <w:r w:rsidR="00236B30" w:rsidRPr="00A90B01">
        <w:rPr>
          <w:rStyle w:val="jlqj4b"/>
          <w:sz w:val="22"/>
          <w:szCs w:val="22"/>
        </w:rPr>
        <w:t>’</w:t>
      </w:r>
      <w:r w:rsidRPr="00A90B01">
        <w:rPr>
          <w:rStyle w:val="jlqj4b"/>
          <w:sz w:val="22"/>
          <w:szCs w:val="22"/>
        </w:rPr>
        <w:t xml:space="preserve">altezza di due metri </w:t>
      </w:r>
      <w:r w:rsidR="0071246A" w:rsidRPr="00A90B01">
        <w:rPr>
          <w:rStyle w:val="jlqj4b"/>
          <w:sz w:val="22"/>
          <w:szCs w:val="22"/>
        </w:rPr>
        <w:t>riferita al</w:t>
      </w:r>
      <w:r w:rsidRPr="00A90B01">
        <w:rPr>
          <w:rStyle w:val="jlqj4b"/>
          <w:sz w:val="22"/>
          <w:szCs w:val="22"/>
        </w:rPr>
        <w:t xml:space="preserve"> 2021, mostrata rispetto alla media 1991-2020.</w:t>
      </w:r>
      <w:r w:rsidRPr="00A90B01">
        <w:rPr>
          <w:rStyle w:val="viiyi"/>
          <w:sz w:val="22"/>
          <w:szCs w:val="22"/>
        </w:rPr>
        <w:t xml:space="preserve"> </w:t>
      </w:r>
      <w:r w:rsidRPr="00A90B01">
        <w:rPr>
          <w:rStyle w:val="jlqj4b"/>
          <w:sz w:val="22"/>
          <w:szCs w:val="22"/>
        </w:rPr>
        <w:t>Fonte: ERA5.</w:t>
      </w:r>
      <w:r w:rsidRPr="00A90B01">
        <w:rPr>
          <w:rStyle w:val="viiyi"/>
          <w:sz w:val="22"/>
          <w:szCs w:val="22"/>
        </w:rPr>
        <w:t xml:space="preserve"> </w:t>
      </w:r>
      <w:r w:rsidRPr="00A90B01">
        <w:rPr>
          <w:rStyle w:val="jlqj4b"/>
          <w:sz w:val="22"/>
          <w:szCs w:val="22"/>
        </w:rPr>
        <w:t xml:space="preserve">Credit: </w:t>
      </w:r>
      <w:proofErr w:type="spellStart"/>
      <w:r w:rsidRPr="00A90B01">
        <w:rPr>
          <w:rStyle w:val="jlqj4b"/>
          <w:sz w:val="22"/>
          <w:szCs w:val="22"/>
        </w:rPr>
        <w:t>Copernicus</w:t>
      </w:r>
      <w:proofErr w:type="spellEnd"/>
      <w:r w:rsidRPr="00A90B01">
        <w:rPr>
          <w:rStyle w:val="jlqj4b"/>
          <w:sz w:val="22"/>
          <w:szCs w:val="22"/>
        </w:rPr>
        <w:t xml:space="preserve"> </w:t>
      </w:r>
      <w:proofErr w:type="spellStart"/>
      <w:r w:rsidRPr="00A90B01">
        <w:rPr>
          <w:rStyle w:val="jlqj4b"/>
          <w:sz w:val="22"/>
          <w:szCs w:val="22"/>
        </w:rPr>
        <w:t>Climate</w:t>
      </w:r>
      <w:proofErr w:type="spellEnd"/>
      <w:r w:rsidRPr="00A90B01">
        <w:rPr>
          <w:rStyle w:val="jlqj4b"/>
          <w:sz w:val="22"/>
          <w:szCs w:val="22"/>
        </w:rPr>
        <w:t xml:space="preserve"> </w:t>
      </w:r>
      <w:proofErr w:type="spellStart"/>
      <w:r w:rsidRPr="00A90B01">
        <w:rPr>
          <w:rStyle w:val="jlqj4b"/>
          <w:sz w:val="22"/>
          <w:szCs w:val="22"/>
        </w:rPr>
        <w:t>Change</w:t>
      </w:r>
      <w:proofErr w:type="spellEnd"/>
      <w:r w:rsidRPr="00A90B01">
        <w:rPr>
          <w:rStyle w:val="jlqj4b"/>
          <w:sz w:val="22"/>
          <w:szCs w:val="22"/>
        </w:rPr>
        <w:t xml:space="preserve"> Service/ECMWF</w:t>
      </w:r>
    </w:p>
    <w:p w14:paraId="7F866CF4" w14:textId="77777777" w:rsidR="00F82E5C" w:rsidRDefault="00F82E5C" w:rsidP="00D844FF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</w:p>
    <w:p w14:paraId="775A8C26" w14:textId="6F7DF62D" w:rsidR="00BE654D" w:rsidRPr="00424751" w:rsidRDefault="00DD5A55" w:rsidP="00D844FF">
      <w:pPr>
        <w:pStyle w:val="Default"/>
        <w:ind w:firstLine="708"/>
        <w:jc w:val="both"/>
        <w:rPr>
          <w:color w:val="000000" w:themeColor="text1"/>
        </w:rPr>
      </w:pPr>
      <w:r w:rsidRPr="00DD5A55">
        <w:rPr>
          <w:color w:val="000000" w:themeColor="text1"/>
        </w:rPr>
        <w:t xml:space="preserve">In </w:t>
      </w:r>
      <w:r w:rsidRPr="0059086C">
        <w:rPr>
          <w:b/>
          <w:bCs/>
          <w:color w:val="000000" w:themeColor="text1"/>
        </w:rPr>
        <w:t>Italia</w:t>
      </w:r>
      <w:r w:rsidRPr="00DD5A55">
        <w:rPr>
          <w:color w:val="000000" w:themeColor="text1"/>
        </w:rPr>
        <w:t xml:space="preserve">, a fine </w:t>
      </w:r>
      <w:r w:rsidR="00A90B01">
        <w:rPr>
          <w:color w:val="000000" w:themeColor="text1"/>
        </w:rPr>
        <w:t>o</w:t>
      </w:r>
      <w:r w:rsidRPr="00DD5A55">
        <w:rPr>
          <w:color w:val="000000" w:themeColor="text1"/>
        </w:rPr>
        <w:t xml:space="preserve">ttobre 2021, un violento nubifragio </w:t>
      </w:r>
      <w:r>
        <w:rPr>
          <w:color w:val="000000" w:themeColor="text1"/>
        </w:rPr>
        <w:t xml:space="preserve">si è abbattuto sulle coste della Calabria e della Sicilia causando inondazioni e addirittura tre morti nella zona di Catania. Si è trattato </w:t>
      </w:r>
      <w:r w:rsidR="00300164">
        <w:rPr>
          <w:color w:val="000000" w:themeColor="text1"/>
        </w:rPr>
        <w:t xml:space="preserve">di un </w:t>
      </w:r>
      <w:proofErr w:type="gramStart"/>
      <w:r w:rsidR="00300164" w:rsidRPr="00300164">
        <w:rPr>
          <w:b/>
          <w:bCs/>
          <w:color w:val="000000" w:themeColor="text1"/>
        </w:rPr>
        <w:t>medicane</w:t>
      </w:r>
      <w:proofErr w:type="gramEnd"/>
      <w:r w:rsidR="00300164">
        <w:rPr>
          <w:color w:val="000000" w:themeColor="text1"/>
        </w:rPr>
        <w:t>, un fenomeno molto simile ad un uragano il cui nome deriva</w:t>
      </w:r>
      <w:r w:rsidR="00300164" w:rsidRPr="00300164">
        <w:rPr>
          <w:b/>
          <w:bCs/>
          <w:color w:val="000000" w:themeColor="text1"/>
          <w:sz w:val="28"/>
          <w:szCs w:val="28"/>
        </w:rPr>
        <w:t xml:space="preserve"> </w:t>
      </w:r>
      <w:r w:rsidR="00300164" w:rsidRPr="00300164">
        <w:rPr>
          <w:color w:val="000000" w:themeColor="text1"/>
        </w:rPr>
        <w:t xml:space="preserve">dalla </w:t>
      </w:r>
      <w:r w:rsidR="00300164">
        <w:rPr>
          <w:color w:val="000000" w:themeColor="text1"/>
        </w:rPr>
        <w:t xml:space="preserve">combinazione </w:t>
      </w:r>
      <w:r w:rsidR="00300164" w:rsidRPr="00300164">
        <w:rPr>
          <w:color w:val="000000" w:themeColor="text1"/>
        </w:rPr>
        <w:t xml:space="preserve">di </w:t>
      </w:r>
      <w:proofErr w:type="spellStart"/>
      <w:r w:rsidR="00300164" w:rsidRPr="00300164">
        <w:rPr>
          <w:b/>
          <w:bCs/>
          <w:color w:val="000000" w:themeColor="text1"/>
        </w:rPr>
        <w:t>Mediterranean</w:t>
      </w:r>
      <w:proofErr w:type="spellEnd"/>
      <w:r w:rsidR="00300164" w:rsidRPr="00300164">
        <w:rPr>
          <w:color w:val="000000" w:themeColor="text1"/>
        </w:rPr>
        <w:t xml:space="preserve"> e </w:t>
      </w:r>
      <w:proofErr w:type="spellStart"/>
      <w:r w:rsidR="00300164" w:rsidRPr="00300164">
        <w:rPr>
          <w:b/>
          <w:bCs/>
          <w:color w:val="000000" w:themeColor="text1"/>
        </w:rPr>
        <w:t>hurri</w:t>
      </w:r>
      <w:proofErr w:type="spellEnd"/>
      <w:r w:rsidR="00300164" w:rsidRPr="00300164">
        <w:rPr>
          <w:b/>
          <w:bCs/>
          <w:color w:val="000000" w:themeColor="text1"/>
        </w:rPr>
        <w:t>-cane</w:t>
      </w:r>
      <w:r w:rsidR="00300164" w:rsidRPr="00300164">
        <w:rPr>
          <w:color w:val="000000" w:themeColor="text1"/>
        </w:rPr>
        <w:t>.</w:t>
      </w:r>
      <w:r w:rsidR="00300164">
        <w:rPr>
          <w:color w:val="000000" w:themeColor="text1"/>
        </w:rPr>
        <w:t xml:space="preserve"> </w:t>
      </w:r>
      <w:r w:rsidR="00A2323E" w:rsidRPr="00424751">
        <w:rPr>
          <w:color w:val="000000" w:themeColor="text1"/>
        </w:rPr>
        <w:t xml:space="preserve">I </w:t>
      </w:r>
      <w:proofErr w:type="gramStart"/>
      <w:r w:rsidR="00A2323E" w:rsidRPr="0059086C">
        <w:rPr>
          <w:b/>
          <w:bCs/>
          <w:color w:val="000000" w:themeColor="text1"/>
        </w:rPr>
        <w:t>medicane</w:t>
      </w:r>
      <w:proofErr w:type="gramEnd"/>
      <w:r w:rsidR="00A2323E" w:rsidRPr="00424751">
        <w:rPr>
          <w:color w:val="000000" w:themeColor="text1"/>
        </w:rPr>
        <w:t xml:space="preserve"> si formano nel </w:t>
      </w:r>
      <w:r w:rsidR="00A2323E" w:rsidRPr="00A95873">
        <w:rPr>
          <w:b/>
          <w:bCs/>
          <w:color w:val="000000" w:themeColor="text1"/>
        </w:rPr>
        <w:t>Mediterraneo</w:t>
      </w:r>
      <w:r w:rsidR="00A2323E" w:rsidRPr="00424751">
        <w:rPr>
          <w:color w:val="000000" w:themeColor="text1"/>
        </w:rPr>
        <w:t xml:space="preserve"> e raggiungono </w:t>
      </w:r>
      <w:r w:rsidR="00BE654D" w:rsidRPr="00424751">
        <w:rPr>
          <w:color w:val="000000" w:themeColor="text1"/>
        </w:rPr>
        <w:t>raramente</w:t>
      </w:r>
      <w:r w:rsidR="00A2323E" w:rsidRPr="00424751">
        <w:rPr>
          <w:color w:val="000000" w:themeColor="text1"/>
        </w:rPr>
        <w:t xml:space="preserve"> </w:t>
      </w:r>
      <w:r w:rsidR="00BE654D" w:rsidRPr="00424751">
        <w:rPr>
          <w:color w:val="000000" w:themeColor="text1"/>
        </w:rPr>
        <w:t>l</w:t>
      </w:r>
      <w:r w:rsidR="00236B30">
        <w:rPr>
          <w:color w:val="000000" w:themeColor="text1"/>
        </w:rPr>
        <w:t>’</w:t>
      </w:r>
      <w:r w:rsidR="00A2323E" w:rsidRPr="00424751">
        <w:rPr>
          <w:color w:val="000000" w:themeColor="text1"/>
        </w:rPr>
        <w:t>intensità dei cicloni</w:t>
      </w:r>
      <w:r w:rsidR="00BE654D" w:rsidRPr="00424751">
        <w:rPr>
          <w:color w:val="000000" w:themeColor="text1"/>
        </w:rPr>
        <w:t xml:space="preserve"> </w:t>
      </w:r>
      <w:r w:rsidR="00A2323E" w:rsidRPr="00424751">
        <w:rPr>
          <w:color w:val="000000" w:themeColor="text1"/>
        </w:rPr>
        <w:t>tropicali</w:t>
      </w:r>
      <w:r w:rsidR="00BE654D" w:rsidRPr="00424751">
        <w:rPr>
          <w:color w:val="000000" w:themeColor="text1"/>
        </w:rPr>
        <w:t>. Come gli</w:t>
      </w:r>
      <w:r w:rsidR="00A2323E" w:rsidRPr="00424751">
        <w:rPr>
          <w:color w:val="000000" w:themeColor="text1"/>
        </w:rPr>
        <w:t xml:space="preserve"> uragani</w:t>
      </w:r>
      <w:r w:rsidR="00A95873">
        <w:rPr>
          <w:color w:val="000000" w:themeColor="text1"/>
        </w:rPr>
        <w:t>,</w:t>
      </w:r>
      <w:r w:rsidR="00A2323E" w:rsidRPr="00424751">
        <w:rPr>
          <w:color w:val="000000" w:themeColor="text1"/>
        </w:rPr>
        <w:t xml:space="preserve"> </w:t>
      </w:r>
      <w:r w:rsidR="00BE654D" w:rsidRPr="00424751">
        <w:rPr>
          <w:color w:val="000000" w:themeColor="text1"/>
        </w:rPr>
        <w:t>an</w:t>
      </w:r>
      <w:r w:rsidR="00A2323E" w:rsidRPr="00424751">
        <w:rPr>
          <w:color w:val="000000" w:themeColor="text1"/>
        </w:rPr>
        <w:t>che</w:t>
      </w:r>
      <w:r w:rsidR="00BE654D" w:rsidRPr="00424751">
        <w:rPr>
          <w:color w:val="000000" w:themeColor="text1"/>
        </w:rPr>
        <w:t xml:space="preserve"> i</w:t>
      </w:r>
      <w:r w:rsidR="00A2323E" w:rsidRPr="00424751">
        <w:rPr>
          <w:color w:val="000000" w:themeColor="text1"/>
        </w:rPr>
        <w:t xml:space="preserve"> </w:t>
      </w:r>
      <w:proofErr w:type="gramStart"/>
      <w:r w:rsidR="00A2323E" w:rsidRPr="00424751">
        <w:rPr>
          <w:color w:val="000000" w:themeColor="text1"/>
        </w:rPr>
        <w:t>medicane</w:t>
      </w:r>
      <w:proofErr w:type="gramEnd"/>
      <w:r w:rsidR="00A95873">
        <w:rPr>
          <w:color w:val="000000" w:themeColor="text1"/>
        </w:rPr>
        <w:t>,</w:t>
      </w:r>
      <w:r w:rsidR="00A2323E" w:rsidRPr="00424751">
        <w:rPr>
          <w:color w:val="000000" w:themeColor="text1"/>
        </w:rPr>
        <w:t xml:space="preserve"> hanno </w:t>
      </w:r>
      <w:r w:rsidR="00D55881">
        <w:rPr>
          <w:color w:val="000000" w:themeColor="text1"/>
        </w:rPr>
        <w:t xml:space="preserve">la classica </w:t>
      </w:r>
      <w:r w:rsidR="00A2323E" w:rsidRPr="00424751">
        <w:rPr>
          <w:color w:val="000000" w:themeColor="text1"/>
        </w:rPr>
        <w:t>forma a</w:t>
      </w:r>
      <w:r w:rsidR="00A95873">
        <w:rPr>
          <w:color w:val="000000" w:themeColor="text1"/>
        </w:rPr>
        <w:t xml:space="preserve"> </w:t>
      </w:r>
      <w:r w:rsidR="00A2323E" w:rsidRPr="00424751">
        <w:rPr>
          <w:color w:val="000000" w:themeColor="text1"/>
        </w:rPr>
        <w:t>spirale</w:t>
      </w:r>
      <w:r w:rsidR="00D55881">
        <w:rPr>
          <w:color w:val="000000" w:themeColor="text1"/>
        </w:rPr>
        <w:t>,</w:t>
      </w:r>
      <w:r w:rsidR="00A2323E" w:rsidRPr="00424751">
        <w:rPr>
          <w:color w:val="000000" w:themeColor="text1"/>
        </w:rPr>
        <w:t xml:space="preserve"> data dalle nubi che ruotano vorticosamente attorno ad un “occhio” centrale</w:t>
      </w:r>
      <w:r w:rsidR="00D55881">
        <w:rPr>
          <w:color w:val="000000" w:themeColor="text1"/>
        </w:rPr>
        <w:t>,</w:t>
      </w:r>
      <w:r w:rsidR="00BE654D" w:rsidRPr="00424751">
        <w:rPr>
          <w:color w:val="000000" w:themeColor="text1"/>
        </w:rPr>
        <w:t xml:space="preserve"> ed e</w:t>
      </w:r>
      <w:r w:rsidR="00A2323E" w:rsidRPr="00424751">
        <w:rPr>
          <w:color w:val="000000" w:themeColor="text1"/>
        </w:rPr>
        <w:t xml:space="preserve">ntrambi </w:t>
      </w:r>
      <w:r w:rsidR="00BE654D" w:rsidRPr="00424751">
        <w:rPr>
          <w:color w:val="000000" w:themeColor="text1"/>
        </w:rPr>
        <w:t>generano</w:t>
      </w:r>
      <w:r w:rsidR="00A2323E" w:rsidRPr="00424751">
        <w:rPr>
          <w:color w:val="000000" w:themeColor="text1"/>
        </w:rPr>
        <w:t xml:space="preserve"> </w:t>
      </w:r>
      <w:r w:rsidR="00BE654D" w:rsidRPr="00424751">
        <w:rPr>
          <w:color w:val="000000" w:themeColor="text1"/>
        </w:rPr>
        <w:t xml:space="preserve">intense piogge e </w:t>
      </w:r>
      <w:r w:rsidR="00A2323E" w:rsidRPr="00424751">
        <w:rPr>
          <w:color w:val="000000" w:themeColor="text1"/>
        </w:rPr>
        <w:t>temporali con forti raffiche di vento</w:t>
      </w:r>
      <w:r w:rsidR="00BE654D" w:rsidRPr="00424751">
        <w:rPr>
          <w:color w:val="000000" w:themeColor="text1"/>
        </w:rPr>
        <w:t xml:space="preserve">. </w:t>
      </w:r>
      <w:r w:rsidR="00F81D5E" w:rsidRPr="00424751">
        <w:rPr>
          <w:color w:val="000000" w:themeColor="text1"/>
        </w:rPr>
        <w:t xml:space="preserve">Sia gli uragani </w:t>
      </w:r>
      <w:proofErr w:type="gramStart"/>
      <w:r w:rsidR="00F81D5E" w:rsidRPr="00424751">
        <w:rPr>
          <w:color w:val="000000" w:themeColor="text1"/>
        </w:rPr>
        <w:t>che</w:t>
      </w:r>
      <w:proofErr w:type="gramEnd"/>
      <w:r w:rsidR="00F81D5E" w:rsidRPr="00424751">
        <w:rPr>
          <w:color w:val="000000" w:themeColor="text1"/>
        </w:rPr>
        <w:t xml:space="preserve"> i medicane si originano sul mare da cui prendono l</w:t>
      </w:r>
      <w:r w:rsidR="00236B30">
        <w:rPr>
          <w:color w:val="000000" w:themeColor="text1"/>
        </w:rPr>
        <w:t>’</w:t>
      </w:r>
      <w:r w:rsidR="00F81D5E" w:rsidRPr="00424751">
        <w:rPr>
          <w:color w:val="000000" w:themeColor="text1"/>
        </w:rPr>
        <w:t>energia per innescare una corrente ascensionale che porta alla formazione del fenomeno. Il periodo di sviluppo va da settembre a gennaio</w:t>
      </w:r>
      <w:r w:rsidR="00424751" w:rsidRPr="00424751">
        <w:rPr>
          <w:color w:val="000000" w:themeColor="text1"/>
        </w:rPr>
        <w:t>,</w:t>
      </w:r>
      <w:r w:rsidR="00F81D5E" w:rsidRPr="00424751">
        <w:rPr>
          <w:color w:val="000000" w:themeColor="text1"/>
        </w:rPr>
        <w:t xml:space="preserve"> </w:t>
      </w:r>
      <w:r w:rsidR="00D55881">
        <w:rPr>
          <w:color w:val="000000" w:themeColor="text1"/>
        </w:rPr>
        <w:t>intervallo</w:t>
      </w:r>
      <w:r w:rsidR="00424751" w:rsidRPr="00424751">
        <w:rPr>
          <w:color w:val="000000" w:themeColor="text1"/>
        </w:rPr>
        <w:t xml:space="preserve"> </w:t>
      </w:r>
      <w:r w:rsidR="00D55881">
        <w:rPr>
          <w:color w:val="000000" w:themeColor="text1"/>
        </w:rPr>
        <w:t>durante il quale</w:t>
      </w:r>
      <w:r w:rsidR="00424751" w:rsidRPr="00424751">
        <w:rPr>
          <w:color w:val="000000" w:themeColor="text1"/>
        </w:rPr>
        <w:t xml:space="preserve"> l</w:t>
      </w:r>
      <w:r w:rsidR="00236B30">
        <w:rPr>
          <w:color w:val="000000" w:themeColor="text1"/>
        </w:rPr>
        <w:t>’</w:t>
      </w:r>
      <w:r w:rsidR="00424751" w:rsidRPr="00424751">
        <w:rPr>
          <w:color w:val="000000" w:themeColor="text1"/>
        </w:rPr>
        <w:t xml:space="preserve">acqua </w:t>
      </w:r>
      <w:r w:rsidR="00F81D5E" w:rsidRPr="00424751">
        <w:rPr>
          <w:color w:val="000000" w:themeColor="text1"/>
        </w:rPr>
        <w:t>del mare è sufficientemente calda</w:t>
      </w:r>
      <w:r w:rsidR="00D55881">
        <w:rPr>
          <w:color w:val="000000" w:themeColor="text1"/>
        </w:rPr>
        <w:t>. S</w:t>
      </w:r>
      <w:r w:rsidR="00424751" w:rsidRPr="00424751">
        <w:rPr>
          <w:color w:val="000000" w:themeColor="text1"/>
        </w:rPr>
        <w:t>ono abbastanza rari</w:t>
      </w:r>
      <w:r w:rsidR="00A90B01">
        <w:rPr>
          <w:color w:val="000000" w:themeColor="text1"/>
        </w:rPr>
        <w:t>,</w:t>
      </w:r>
      <w:r w:rsidR="00424751" w:rsidRPr="00424751">
        <w:rPr>
          <w:color w:val="000000" w:themeColor="text1"/>
        </w:rPr>
        <w:t xml:space="preserve"> ma a</w:t>
      </w:r>
      <w:r w:rsidR="00D55881">
        <w:rPr>
          <w:color w:val="000000" w:themeColor="text1"/>
        </w:rPr>
        <w:t xml:space="preserve"> causa de</w:t>
      </w:r>
      <w:r w:rsidR="00424751" w:rsidRPr="00424751">
        <w:rPr>
          <w:color w:val="000000" w:themeColor="text1"/>
        </w:rPr>
        <w:t xml:space="preserve">l riscaldamento globale </w:t>
      </w:r>
      <w:r w:rsidR="00D55881">
        <w:rPr>
          <w:color w:val="000000" w:themeColor="text1"/>
        </w:rPr>
        <w:t>e del</w:t>
      </w:r>
      <w:r w:rsidR="00424751" w:rsidRPr="00424751">
        <w:rPr>
          <w:color w:val="000000" w:themeColor="text1"/>
        </w:rPr>
        <w:t xml:space="preserve"> conseguente aumento della temperatura </w:t>
      </w:r>
      <w:proofErr w:type="gramStart"/>
      <w:r w:rsidR="00424751" w:rsidRPr="00424751">
        <w:rPr>
          <w:color w:val="000000" w:themeColor="text1"/>
        </w:rPr>
        <w:t>d</w:t>
      </w:r>
      <w:r w:rsidR="00D55881">
        <w:rPr>
          <w:color w:val="000000" w:themeColor="text1"/>
        </w:rPr>
        <w:t>el</w:t>
      </w:r>
      <w:proofErr w:type="gramEnd"/>
      <w:r w:rsidR="00424751" w:rsidRPr="00424751">
        <w:rPr>
          <w:color w:val="000000" w:themeColor="text1"/>
        </w:rPr>
        <w:t xml:space="preserve"> mare e </w:t>
      </w:r>
      <w:r w:rsidR="00D55881">
        <w:rPr>
          <w:color w:val="000000" w:themeColor="text1"/>
        </w:rPr>
        <w:t xml:space="preserve">degli </w:t>
      </w:r>
      <w:r w:rsidR="00424751" w:rsidRPr="00424751">
        <w:rPr>
          <w:color w:val="000000" w:themeColor="text1"/>
        </w:rPr>
        <w:t>ocean</w:t>
      </w:r>
      <w:r w:rsidR="00D55881">
        <w:rPr>
          <w:color w:val="000000" w:themeColor="text1"/>
        </w:rPr>
        <w:t>i</w:t>
      </w:r>
      <w:r w:rsidR="00424751" w:rsidRPr="00424751">
        <w:rPr>
          <w:color w:val="000000" w:themeColor="text1"/>
        </w:rPr>
        <w:t xml:space="preserve"> </w:t>
      </w:r>
      <w:r w:rsidR="00A90B01">
        <w:rPr>
          <w:color w:val="000000" w:themeColor="text1"/>
        </w:rPr>
        <w:t xml:space="preserve">si </w:t>
      </w:r>
      <w:r w:rsidR="00424751" w:rsidRPr="00424751">
        <w:rPr>
          <w:color w:val="000000" w:themeColor="text1"/>
        </w:rPr>
        <w:t xml:space="preserve">potrebbe </w:t>
      </w:r>
      <w:r w:rsidR="00187E43">
        <w:rPr>
          <w:color w:val="000000" w:themeColor="text1"/>
        </w:rPr>
        <w:t>prevede</w:t>
      </w:r>
      <w:r w:rsidR="00A90B01">
        <w:rPr>
          <w:color w:val="000000" w:themeColor="text1"/>
        </w:rPr>
        <w:t>re</w:t>
      </w:r>
      <w:r w:rsidR="00187E43">
        <w:rPr>
          <w:color w:val="000000" w:themeColor="text1"/>
        </w:rPr>
        <w:t xml:space="preserve"> </w:t>
      </w:r>
      <w:r w:rsidR="00424751" w:rsidRPr="00424751">
        <w:rPr>
          <w:color w:val="000000" w:themeColor="text1"/>
        </w:rPr>
        <w:t>un aumento della loro intensità.</w:t>
      </w:r>
    </w:p>
    <w:p w14:paraId="3B1C5006" w14:textId="77777777" w:rsidR="00BE654D" w:rsidRPr="00C8149D" w:rsidRDefault="00BE654D" w:rsidP="00D844FF">
      <w:pPr>
        <w:pStyle w:val="Default"/>
        <w:jc w:val="both"/>
        <w:rPr>
          <w:b/>
          <w:bCs/>
          <w:color w:val="000000" w:themeColor="text1"/>
        </w:rPr>
      </w:pPr>
    </w:p>
    <w:p w14:paraId="6F5CCD61" w14:textId="56400536" w:rsidR="000E2FBB" w:rsidRPr="00C8149D" w:rsidRDefault="000E2FBB" w:rsidP="00D844FF">
      <w:pPr>
        <w:pStyle w:val="Default"/>
        <w:jc w:val="both"/>
        <w:rPr>
          <w:b/>
          <w:bCs/>
          <w:color w:val="000000" w:themeColor="text1"/>
          <w:sz w:val="22"/>
          <w:szCs w:val="22"/>
        </w:rPr>
      </w:pPr>
    </w:p>
    <w:p w14:paraId="79EDE107" w14:textId="454E061F" w:rsidR="00A2524B" w:rsidRPr="00C8149D" w:rsidRDefault="00A2524B" w:rsidP="00D844FF">
      <w:pPr>
        <w:pStyle w:val="Default"/>
        <w:jc w:val="both"/>
        <w:rPr>
          <w:b/>
          <w:bCs/>
          <w:color w:val="000000" w:themeColor="text1"/>
        </w:rPr>
      </w:pPr>
    </w:p>
    <w:p w14:paraId="5D4DBA96" w14:textId="21FD7AB1" w:rsidR="00DB293A" w:rsidRPr="00BD3EEF" w:rsidRDefault="00DB293A" w:rsidP="00D844FF">
      <w:pPr>
        <w:pStyle w:val="Default"/>
        <w:jc w:val="both"/>
        <w:rPr>
          <w:b/>
          <w:bCs/>
          <w:color w:val="000000" w:themeColor="text1"/>
        </w:rPr>
      </w:pPr>
      <w:r w:rsidRPr="00BD3EEF">
        <w:rPr>
          <w:b/>
          <w:bCs/>
          <w:color w:val="000000" w:themeColor="text1"/>
        </w:rPr>
        <w:t>Bibliografia:</w:t>
      </w:r>
    </w:p>
    <w:p w14:paraId="14589F69" w14:textId="77777777" w:rsidR="00DB293A" w:rsidRPr="00BD3EEF" w:rsidRDefault="00DB293A" w:rsidP="00D844FF">
      <w:pPr>
        <w:pStyle w:val="Default"/>
        <w:jc w:val="both"/>
        <w:rPr>
          <w:color w:val="000000" w:themeColor="text1"/>
        </w:rPr>
      </w:pPr>
    </w:p>
    <w:p w14:paraId="06FA82F7" w14:textId="222FBD5A" w:rsidR="00F50C7A" w:rsidRPr="00BD3EEF" w:rsidRDefault="00DB293A" w:rsidP="00D844FF">
      <w:pPr>
        <w:pStyle w:val="Default"/>
        <w:numPr>
          <w:ilvl w:val="0"/>
          <w:numId w:val="26"/>
        </w:numPr>
        <w:jc w:val="both"/>
        <w:rPr>
          <w:i/>
          <w:iCs/>
          <w:color w:val="000000" w:themeColor="text1"/>
        </w:rPr>
      </w:pPr>
      <w:proofErr w:type="gramStart"/>
      <w:r w:rsidRPr="00BD3EEF">
        <w:rPr>
          <w:i/>
          <w:iCs/>
          <w:color w:val="000000" w:themeColor="text1"/>
        </w:rPr>
        <w:t xml:space="preserve">Curci </w:t>
      </w:r>
      <w:r w:rsidR="00500BD3" w:rsidRPr="00BD3EEF">
        <w:rPr>
          <w:i/>
          <w:iCs/>
          <w:color w:val="000000" w:themeColor="text1"/>
        </w:rPr>
        <w:t xml:space="preserve">G. </w:t>
      </w:r>
      <w:r w:rsidRPr="00BD3EEF">
        <w:rPr>
          <w:i/>
          <w:iCs/>
          <w:color w:val="000000" w:themeColor="text1"/>
        </w:rPr>
        <w:t xml:space="preserve">e Visconti </w:t>
      </w:r>
      <w:r w:rsidR="00500BD3" w:rsidRPr="00BD3EEF">
        <w:rPr>
          <w:i/>
          <w:iCs/>
          <w:color w:val="000000" w:themeColor="text1"/>
        </w:rPr>
        <w:t xml:space="preserve">G.; </w:t>
      </w:r>
      <w:r w:rsidR="00F50C7A" w:rsidRPr="00BD3EEF">
        <w:rPr>
          <w:i/>
          <w:iCs/>
          <w:color w:val="000000" w:themeColor="text1"/>
        </w:rPr>
        <w:t>Modelli e dati per lo studio dei cambiamenti climatici e la qualità dell</w:t>
      </w:r>
      <w:r w:rsidR="00236B30">
        <w:rPr>
          <w:i/>
          <w:iCs/>
          <w:color w:val="000000" w:themeColor="text1"/>
        </w:rPr>
        <w:t>’</w:t>
      </w:r>
      <w:r w:rsidR="00F50C7A" w:rsidRPr="00BD3EEF">
        <w:rPr>
          <w:i/>
          <w:iCs/>
          <w:color w:val="000000" w:themeColor="text1"/>
        </w:rPr>
        <w:t>aria</w:t>
      </w:r>
      <w:proofErr w:type="gramEnd"/>
      <w:r w:rsidR="00500BD3" w:rsidRPr="00BD3EEF">
        <w:rPr>
          <w:i/>
          <w:iCs/>
          <w:color w:val="000000" w:themeColor="text1"/>
        </w:rPr>
        <w:t xml:space="preserve">. </w:t>
      </w:r>
      <w:r w:rsidR="00F50C7A" w:rsidRPr="00BD3EEF">
        <w:rPr>
          <w:i/>
          <w:iCs/>
          <w:color w:val="000000" w:themeColor="text1"/>
        </w:rPr>
        <w:t>CETEMPS – Dipartimento di Fisica, Università degli Studi dell</w:t>
      </w:r>
      <w:r w:rsidR="00236B30">
        <w:rPr>
          <w:i/>
          <w:iCs/>
          <w:color w:val="000000" w:themeColor="text1"/>
        </w:rPr>
        <w:t>’</w:t>
      </w:r>
      <w:r w:rsidR="00F50C7A" w:rsidRPr="00BD3EEF">
        <w:rPr>
          <w:i/>
          <w:iCs/>
          <w:color w:val="000000" w:themeColor="text1"/>
        </w:rPr>
        <w:t>Aquila</w:t>
      </w:r>
    </w:p>
    <w:p w14:paraId="2FDF856E" w14:textId="259079FC" w:rsidR="00500BD3" w:rsidRPr="00BD3EEF" w:rsidRDefault="00D210D9" w:rsidP="00D844FF">
      <w:pPr>
        <w:pStyle w:val="Paragrafoelenco"/>
        <w:numPr>
          <w:ilvl w:val="0"/>
          <w:numId w:val="26"/>
        </w:num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ESA</w:t>
      </w:r>
      <w:r w:rsidR="00F66B54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</w:t>
      </w:r>
      <w:r w:rsidR="009C0B82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articoli vari</w:t>
      </w:r>
    </w:p>
    <w:p w14:paraId="0BC0A00E" w14:textId="7DF958B8" w:rsidR="00DB293A" w:rsidRPr="00BD3EEF" w:rsidRDefault="00500BD3" w:rsidP="00D844FF">
      <w:pPr>
        <w:pStyle w:val="Paragrafoelenco"/>
        <w:numPr>
          <w:ilvl w:val="0"/>
          <w:numId w:val="26"/>
        </w:num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proofErr w:type="spellStart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Pasini</w:t>
      </w:r>
      <w:proofErr w:type="spellEnd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A.; </w:t>
      </w:r>
      <w:r w:rsidR="00DB293A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 cambiamenti climatici. Meteorologia e clima simulato</w:t>
      </w:r>
    </w:p>
    <w:p w14:paraId="61CD8726" w14:textId="7202C466" w:rsidR="00500BD3" w:rsidRPr="00BD3EEF" w:rsidRDefault="00F66B54" w:rsidP="00D844FF">
      <w:pPr>
        <w:pStyle w:val="Paragrafoelenco"/>
        <w:numPr>
          <w:ilvl w:val="0"/>
          <w:numId w:val="26"/>
        </w:num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ESA, </w:t>
      </w:r>
      <w:r w:rsidR="000E3195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Programma COPERNICUS; </w:t>
      </w:r>
      <w:proofErr w:type="spellStart"/>
      <w:r w:rsidR="000E3195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Europe</w:t>
      </w:r>
      <w:r w:rsidR="00236B3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’</w:t>
      </w:r>
      <w:r w:rsidR="000E3195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</w:t>
      </w:r>
      <w:proofErr w:type="spellEnd"/>
      <w:r w:rsidR="000E3195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0E3195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eyes</w:t>
      </w:r>
      <w:proofErr w:type="spellEnd"/>
      <w:r w:rsidR="000E3195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="000E3195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on </w:t>
      </w:r>
      <w:proofErr w:type="gramEnd"/>
      <w:r w:rsidR="000E3195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Earth</w:t>
      </w:r>
    </w:p>
    <w:p w14:paraId="733AD40E" w14:textId="78CE2067" w:rsidR="000E3195" w:rsidRPr="00BD3EEF" w:rsidRDefault="000E3195" w:rsidP="00D844FF">
      <w:pPr>
        <w:pStyle w:val="Paragrafoelenco"/>
        <w:numPr>
          <w:ilvl w:val="0"/>
          <w:numId w:val="26"/>
        </w:num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proofErr w:type="spellStart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Telespazio</w:t>
      </w:r>
      <w:proofErr w:type="spellEnd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; spazio e ambiente</w:t>
      </w:r>
    </w:p>
    <w:p w14:paraId="1107F1A6" w14:textId="3DCED747" w:rsidR="000E3195" w:rsidRPr="00BD3EEF" w:rsidRDefault="000E3195" w:rsidP="00D844FF">
      <w:pPr>
        <w:pStyle w:val="Paragrafoelenco"/>
        <w:numPr>
          <w:ilvl w:val="0"/>
          <w:numId w:val="26"/>
        </w:num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IPCC, </w:t>
      </w:r>
      <w:proofErr w:type="spellStart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Climate</w:t>
      </w:r>
      <w:proofErr w:type="spellEnd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Change</w:t>
      </w:r>
      <w:proofErr w:type="spellEnd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2021: le basi fisico-scientifiche</w:t>
      </w:r>
    </w:p>
    <w:p w14:paraId="4325890C" w14:textId="1B6A215B" w:rsidR="00F66B54" w:rsidRPr="00BD3EEF" w:rsidRDefault="00A90B01" w:rsidP="00D844FF">
      <w:pPr>
        <w:pStyle w:val="Paragrafoelenco"/>
        <w:numPr>
          <w:ilvl w:val="0"/>
          <w:numId w:val="26"/>
        </w:num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You</w:t>
      </w:r>
      <w:r w:rsidR="00F66B54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Tube</w:t>
      </w:r>
      <w:proofErr w:type="spellEnd"/>
      <w:r w:rsidR="00F66B54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="00F66B54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Mission</w:t>
      </w:r>
      <w:proofErr w:type="spellEnd"/>
      <w:r w:rsidR="00F66B54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Beyond: </w:t>
      </w:r>
      <w:proofErr w:type="spellStart"/>
      <w:r w:rsidR="00F66B54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Luca</w:t>
      </w:r>
      <w:r w:rsidR="00236B3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’</w:t>
      </w:r>
      <w:r w:rsidR="00F66B54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</w:t>
      </w:r>
      <w:proofErr w:type="spellEnd"/>
      <w:r w:rsidR="00F66B54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F66B54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climate</w:t>
      </w:r>
      <w:proofErr w:type="spellEnd"/>
      <w:r w:rsidR="00F66B54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F66B54"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message</w:t>
      </w:r>
      <w:proofErr w:type="spellEnd"/>
    </w:p>
    <w:p w14:paraId="2F6D0810" w14:textId="0CEDDD43" w:rsidR="00F66B54" w:rsidRPr="00BD3EEF" w:rsidRDefault="00F66B54" w:rsidP="00D844FF">
      <w:pPr>
        <w:pStyle w:val="Paragrafoelenco"/>
        <w:numPr>
          <w:ilvl w:val="0"/>
          <w:numId w:val="26"/>
        </w:num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NASA, </w:t>
      </w:r>
      <w:proofErr w:type="spellStart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Climate</w:t>
      </w:r>
      <w:proofErr w:type="spellEnd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Time Machine</w:t>
      </w:r>
    </w:p>
    <w:p w14:paraId="1C4E009A" w14:textId="543640B1" w:rsidR="00040099" w:rsidRPr="00BD3EEF" w:rsidRDefault="00040099" w:rsidP="00D844FF">
      <w:pPr>
        <w:pStyle w:val="Paragrafoelenco"/>
        <w:numPr>
          <w:ilvl w:val="0"/>
          <w:numId w:val="26"/>
        </w:num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ASI, Agenzia Spaziale Europea; Il programma europeo per l</w:t>
      </w:r>
      <w:r w:rsidR="00236B3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’</w:t>
      </w: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osservazione satellitare della </w:t>
      </w:r>
      <w:proofErr w:type="gramStart"/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Terra</w:t>
      </w:r>
      <w:proofErr w:type="gramEnd"/>
    </w:p>
    <w:p w14:paraId="6F28C966" w14:textId="1E518E03" w:rsidR="007C4911" w:rsidRPr="00BD3EEF" w:rsidRDefault="007C4911" w:rsidP="00D844FF">
      <w:pPr>
        <w:pStyle w:val="Paragrafoelenco"/>
        <w:numPr>
          <w:ilvl w:val="0"/>
          <w:numId w:val="26"/>
        </w:num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BD3E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Colella G.; Meteorologia Aeronautica</w:t>
      </w:r>
    </w:p>
    <w:sectPr w:rsidR="007C4911" w:rsidRPr="00BD3EEF" w:rsidSect="00FB3DC2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142D91" w14:textId="77777777" w:rsidR="00954F46" w:rsidRDefault="00954F46" w:rsidP="009A1DDB">
      <w:pPr>
        <w:spacing w:after="0" w:line="240" w:lineRule="auto"/>
      </w:pPr>
      <w:r>
        <w:separator/>
      </w:r>
    </w:p>
  </w:endnote>
  <w:endnote w:type="continuationSeparator" w:id="0">
    <w:p w14:paraId="135F6B21" w14:textId="77777777" w:rsidR="00954F46" w:rsidRDefault="00954F46" w:rsidP="009A1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16AA9C" w14:textId="77777777" w:rsidR="00954F46" w:rsidRDefault="00954F46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0809508"/>
      <w:docPartObj>
        <w:docPartGallery w:val="Page Numbers (Bottom of Page)"/>
        <w:docPartUnique/>
      </w:docPartObj>
    </w:sdtPr>
    <w:sdtContent>
      <w:p w14:paraId="718612FE" w14:textId="1A07C9C3" w:rsidR="00954F46" w:rsidRDefault="00954F4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212C">
          <w:rPr>
            <w:noProof/>
          </w:rPr>
          <w:t>12</w:t>
        </w:r>
        <w:r>
          <w:fldChar w:fldCharType="end"/>
        </w:r>
      </w:p>
    </w:sdtContent>
  </w:sdt>
  <w:p w14:paraId="749DB17E" w14:textId="77777777" w:rsidR="00954F46" w:rsidRDefault="00954F46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C1479" w14:textId="77777777" w:rsidR="00954F46" w:rsidRDefault="00954F46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5277DE" w14:textId="77777777" w:rsidR="00954F46" w:rsidRDefault="00954F46" w:rsidP="009A1DDB">
      <w:pPr>
        <w:spacing w:after="0" w:line="240" w:lineRule="auto"/>
      </w:pPr>
      <w:r>
        <w:separator/>
      </w:r>
    </w:p>
  </w:footnote>
  <w:footnote w:type="continuationSeparator" w:id="0">
    <w:p w14:paraId="0DA14594" w14:textId="77777777" w:rsidR="00954F46" w:rsidRDefault="00954F46" w:rsidP="009A1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DAAFC" w14:textId="77777777" w:rsidR="00954F46" w:rsidRDefault="00954F46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331A52" w14:textId="77777777" w:rsidR="00954F46" w:rsidRDefault="00954F46">
    <w:pPr>
      <w:pStyle w:val="Intestazion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705592" w14:textId="77777777" w:rsidR="00954F46" w:rsidRDefault="00954F46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004DE"/>
    <w:multiLevelType w:val="multilevel"/>
    <w:tmpl w:val="D9EA7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B256E7"/>
    <w:multiLevelType w:val="hybridMultilevel"/>
    <w:tmpl w:val="376A28B4"/>
    <w:lvl w:ilvl="0" w:tplc="75965A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E65E8"/>
    <w:multiLevelType w:val="multilevel"/>
    <w:tmpl w:val="6C404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025A90"/>
    <w:multiLevelType w:val="multilevel"/>
    <w:tmpl w:val="43C65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643CB2"/>
    <w:multiLevelType w:val="multilevel"/>
    <w:tmpl w:val="5E74F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F14DBC"/>
    <w:multiLevelType w:val="hybridMultilevel"/>
    <w:tmpl w:val="4D865D5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796E3F"/>
    <w:multiLevelType w:val="multilevel"/>
    <w:tmpl w:val="705E4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5D7B52"/>
    <w:multiLevelType w:val="multilevel"/>
    <w:tmpl w:val="7C346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B0771E"/>
    <w:multiLevelType w:val="multilevel"/>
    <w:tmpl w:val="0474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B06584"/>
    <w:multiLevelType w:val="multilevel"/>
    <w:tmpl w:val="90BE7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C50B61"/>
    <w:multiLevelType w:val="multilevel"/>
    <w:tmpl w:val="4E2C4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AF14EF"/>
    <w:multiLevelType w:val="multilevel"/>
    <w:tmpl w:val="B4F48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23379D"/>
    <w:multiLevelType w:val="multilevel"/>
    <w:tmpl w:val="65803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703D7D"/>
    <w:multiLevelType w:val="hybridMultilevel"/>
    <w:tmpl w:val="06C06F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230A83"/>
    <w:multiLevelType w:val="multilevel"/>
    <w:tmpl w:val="CB3A2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6A2D03"/>
    <w:multiLevelType w:val="multilevel"/>
    <w:tmpl w:val="2D128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F662A5"/>
    <w:multiLevelType w:val="multilevel"/>
    <w:tmpl w:val="1F78B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860402"/>
    <w:multiLevelType w:val="hybridMultilevel"/>
    <w:tmpl w:val="BF584688"/>
    <w:lvl w:ilvl="0" w:tplc="75965A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C73C39"/>
    <w:multiLevelType w:val="multilevel"/>
    <w:tmpl w:val="3C504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98536E"/>
    <w:multiLevelType w:val="multilevel"/>
    <w:tmpl w:val="B9A6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E30619"/>
    <w:multiLevelType w:val="hybridMultilevel"/>
    <w:tmpl w:val="1DB88F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831E57"/>
    <w:multiLevelType w:val="hybridMultilevel"/>
    <w:tmpl w:val="855CA19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BC49AC"/>
    <w:multiLevelType w:val="multilevel"/>
    <w:tmpl w:val="39780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3E4F0D"/>
    <w:multiLevelType w:val="hybridMultilevel"/>
    <w:tmpl w:val="B5B432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627D1D"/>
    <w:multiLevelType w:val="multilevel"/>
    <w:tmpl w:val="19368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8C3966"/>
    <w:multiLevelType w:val="multilevel"/>
    <w:tmpl w:val="804EC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2A5B63"/>
    <w:multiLevelType w:val="hybridMultilevel"/>
    <w:tmpl w:val="40DA7650"/>
    <w:lvl w:ilvl="0" w:tplc="75965A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13"/>
  </w:num>
  <w:num w:numId="4">
    <w:abstractNumId w:val="12"/>
  </w:num>
  <w:num w:numId="5">
    <w:abstractNumId w:val="21"/>
  </w:num>
  <w:num w:numId="6">
    <w:abstractNumId w:val="26"/>
  </w:num>
  <w:num w:numId="7">
    <w:abstractNumId w:val="2"/>
  </w:num>
  <w:num w:numId="8">
    <w:abstractNumId w:val="24"/>
  </w:num>
  <w:num w:numId="9">
    <w:abstractNumId w:val="9"/>
  </w:num>
  <w:num w:numId="10">
    <w:abstractNumId w:val="22"/>
  </w:num>
  <w:num w:numId="11">
    <w:abstractNumId w:val="16"/>
  </w:num>
  <w:num w:numId="12">
    <w:abstractNumId w:val="3"/>
  </w:num>
  <w:num w:numId="13">
    <w:abstractNumId w:val="4"/>
  </w:num>
  <w:num w:numId="14">
    <w:abstractNumId w:val="25"/>
  </w:num>
  <w:num w:numId="15">
    <w:abstractNumId w:val="6"/>
  </w:num>
  <w:num w:numId="16">
    <w:abstractNumId w:val="14"/>
  </w:num>
  <w:num w:numId="17">
    <w:abstractNumId w:val="15"/>
  </w:num>
  <w:num w:numId="18">
    <w:abstractNumId w:val="10"/>
  </w:num>
  <w:num w:numId="19">
    <w:abstractNumId w:val="7"/>
  </w:num>
  <w:num w:numId="20">
    <w:abstractNumId w:val="0"/>
  </w:num>
  <w:num w:numId="21">
    <w:abstractNumId w:val="11"/>
  </w:num>
  <w:num w:numId="22">
    <w:abstractNumId w:val="19"/>
  </w:num>
  <w:num w:numId="23">
    <w:abstractNumId w:val="18"/>
  </w:num>
  <w:num w:numId="24">
    <w:abstractNumId w:val="8"/>
  </w:num>
  <w:num w:numId="25">
    <w:abstractNumId w:val="1"/>
  </w:num>
  <w:num w:numId="26">
    <w:abstractNumId w:val="17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ABB"/>
    <w:rsid w:val="000007AF"/>
    <w:rsid w:val="00010504"/>
    <w:rsid w:val="00010F9B"/>
    <w:rsid w:val="00037E0D"/>
    <w:rsid w:val="00040099"/>
    <w:rsid w:val="00041B58"/>
    <w:rsid w:val="000424AC"/>
    <w:rsid w:val="000440BA"/>
    <w:rsid w:val="00047C55"/>
    <w:rsid w:val="0005076C"/>
    <w:rsid w:val="00053F71"/>
    <w:rsid w:val="000544C2"/>
    <w:rsid w:val="0005614F"/>
    <w:rsid w:val="00057F8C"/>
    <w:rsid w:val="00064110"/>
    <w:rsid w:val="0006593A"/>
    <w:rsid w:val="00077BC5"/>
    <w:rsid w:val="000869AC"/>
    <w:rsid w:val="000B57F9"/>
    <w:rsid w:val="000C07EE"/>
    <w:rsid w:val="000C2AC4"/>
    <w:rsid w:val="000D02BE"/>
    <w:rsid w:val="000D1D58"/>
    <w:rsid w:val="000D6709"/>
    <w:rsid w:val="000E02BB"/>
    <w:rsid w:val="000E2FBB"/>
    <w:rsid w:val="000E3195"/>
    <w:rsid w:val="000E6669"/>
    <w:rsid w:val="000F1069"/>
    <w:rsid w:val="000F115F"/>
    <w:rsid w:val="000F7EEC"/>
    <w:rsid w:val="001044BF"/>
    <w:rsid w:val="00113991"/>
    <w:rsid w:val="001347E8"/>
    <w:rsid w:val="001358D8"/>
    <w:rsid w:val="001408D9"/>
    <w:rsid w:val="001419DD"/>
    <w:rsid w:val="001471E3"/>
    <w:rsid w:val="00147347"/>
    <w:rsid w:val="00151FDF"/>
    <w:rsid w:val="0015481F"/>
    <w:rsid w:val="001562C7"/>
    <w:rsid w:val="00163BAF"/>
    <w:rsid w:val="0017649E"/>
    <w:rsid w:val="00176B46"/>
    <w:rsid w:val="001778B0"/>
    <w:rsid w:val="00184C17"/>
    <w:rsid w:val="00187E43"/>
    <w:rsid w:val="00191B96"/>
    <w:rsid w:val="001944CF"/>
    <w:rsid w:val="0019760F"/>
    <w:rsid w:val="001C771B"/>
    <w:rsid w:val="001C7A1F"/>
    <w:rsid w:val="001D7788"/>
    <w:rsid w:val="001E46D8"/>
    <w:rsid w:val="001F03A4"/>
    <w:rsid w:val="001F7018"/>
    <w:rsid w:val="00200582"/>
    <w:rsid w:val="00200D8D"/>
    <w:rsid w:val="00202F7A"/>
    <w:rsid w:val="00225CDC"/>
    <w:rsid w:val="00236B30"/>
    <w:rsid w:val="00245ADE"/>
    <w:rsid w:val="00253C59"/>
    <w:rsid w:val="00256B54"/>
    <w:rsid w:val="0026255A"/>
    <w:rsid w:val="00276E1A"/>
    <w:rsid w:val="00283ABB"/>
    <w:rsid w:val="00284C01"/>
    <w:rsid w:val="00287219"/>
    <w:rsid w:val="00290E51"/>
    <w:rsid w:val="00297CD8"/>
    <w:rsid w:val="002A1596"/>
    <w:rsid w:val="002A3A2E"/>
    <w:rsid w:val="002A72D0"/>
    <w:rsid w:val="002B0D3E"/>
    <w:rsid w:val="002C1BB7"/>
    <w:rsid w:val="002C4DCA"/>
    <w:rsid w:val="002D1F9C"/>
    <w:rsid w:val="002E04E4"/>
    <w:rsid w:val="002E1A9E"/>
    <w:rsid w:val="002E6E79"/>
    <w:rsid w:val="002F6C61"/>
    <w:rsid w:val="00300164"/>
    <w:rsid w:val="00306F87"/>
    <w:rsid w:val="00310587"/>
    <w:rsid w:val="00313198"/>
    <w:rsid w:val="003213A0"/>
    <w:rsid w:val="00325D17"/>
    <w:rsid w:val="00335A8C"/>
    <w:rsid w:val="00353FDA"/>
    <w:rsid w:val="003555AC"/>
    <w:rsid w:val="00356EA7"/>
    <w:rsid w:val="00360AFE"/>
    <w:rsid w:val="00367814"/>
    <w:rsid w:val="003836BF"/>
    <w:rsid w:val="00383821"/>
    <w:rsid w:val="00385B9E"/>
    <w:rsid w:val="003A6F52"/>
    <w:rsid w:val="003B5649"/>
    <w:rsid w:val="003B6573"/>
    <w:rsid w:val="003C2A17"/>
    <w:rsid w:val="003C4EAA"/>
    <w:rsid w:val="003D0B1D"/>
    <w:rsid w:val="003D1D8F"/>
    <w:rsid w:val="003D35FA"/>
    <w:rsid w:val="003E43C0"/>
    <w:rsid w:val="003E6BC0"/>
    <w:rsid w:val="003F0FE7"/>
    <w:rsid w:val="003F3561"/>
    <w:rsid w:val="003F6DBB"/>
    <w:rsid w:val="00401DFA"/>
    <w:rsid w:val="00402412"/>
    <w:rsid w:val="0040247D"/>
    <w:rsid w:val="00411572"/>
    <w:rsid w:val="00424751"/>
    <w:rsid w:val="004323B9"/>
    <w:rsid w:val="00440D78"/>
    <w:rsid w:val="004444D3"/>
    <w:rsid w:val="00444D3C"/>
    <w:rsid w:val="0045202E"/>
    <w:rsid w:val="004701A3"/>
    <w:rsid w:val="0047560D"/>
    <w:rsid w:val="00476B0C"/>
    <w:rsid w:val="004823E9"/>
    <w:rsid w:val="004A38BF"/>
    <w:rsid w:val="004B593C"/>
    <w:rsid w:val="004C6067"/>
    <w:rsid w:val="004E208A"/>
    <w:rsid w:val="004E5041"/>
    <w:rsid w:val="004F2E7C"/>
    <w:rsid w:val="00500BD3"/>
    <w:rsid w:val="00510B68"/>
    <w:rsid w:val="005146A2"/>
    <w:rsid w:val="00520FF2"/>
    <w:rsid w:val="005238DA"/>
    <w:rsid w:val="005321C8"/>
    <w:rsid w:val="00532303"/>
    <w:rsid w:val="005374B5"/>
    <w:rsid w:val="0054218D"/>
    <w:rsid w:val="00556D1A"/>
    <w:rsid w:val="00560A00"/>
    <w:rsid w:val="0056261D"/>
    <w:rsid w:val="00580157"/>
    <w:rsid w:val="005813C9"/>
    <w:rsid w:val="0059086C"/>
    <w:rsid w:val="005A0C69"/>
    <w:rsid w:val="005A1521"/>
    <w:rsid w:val="005A3554"/>
    <w:rsid w:val="005A5AA1"/>
    <w:rsid w:val="005B78EA"/>
    <w:rsid w:val="005C7C37"/>
    <w:rsid w:val="005F581F"/>
    <w:rsid w:val="006113CF"/>
    <w:rsid w:val="00621594"/>
    <w:rsid w:val="00621977"/>
    <w:rsid w:val="00624ACD"/>
    <w:rsid w:val="00624BDF"/>
    <w:rsid w:val="00627755"/>
    <w:rsid w:val="0063011A"/>
    <w:rsid w:val="006320EF"/>
    <w:rsid w:val="00641D52"/>
    <w:rsid w:val="00645A32"/>
    <w:rsid w:val="00650522"/>
    <w:rsid w:val="00650E71"/>
    <w:rsid w:val="006562C2"/>
    <w:rsid w:val="00657F83"/>
    <w:rsid w:val="00662D5B"/>
    <w:rsid w:val="00672A35"/>
    <w:rsid w:val="006749C9"/>
    <w:rsid w:val="00687DD8"/>
    <w:rsid w:val="00692758"/>
    <w:rsid w:val="00695562"/>
    <w:rsid w:val="006955A7"/>
    <w:rsid w:val="006D627B"/>
    <w:rsid w:val="006E2100"/>
    <w:rsid w:val="006F0EA2"/>
    <w:rsid w:val="00706431"/>
    <w:rsid w:val="0071127D"/>
    <w:rsid w:val="0071246A"/>
    <w:rsid w:val="00725BA7"/>
    <w:rsid w:val="0074570D"/>
    <w:rsid w:val="00757EE2"/>
    <w:rsid w:val="00776705"/>
    <w:rsid w:val="0078448C"/>
    <w:rsid w:val="007A30F8"/>
    <w:rsid w:val="007B4AB9"/>
    <w:rsid w:val="007B6AA5"/>
    <w:rsid w:val="007C4911"/>
    <w:rsid w:val="007D338C"/>
    <w:rsid w:val="007D46E8"/>
    <w:rsid w:val="007E74E1"/>
    <w:rsid w:val="007F006E"/>
    <w:rsid w:val="008072E9"/>
    <w:rsid w:val="00811368"/>
    <w:rsid w:val="00827663"/>
    <w:rsid w:val="0083418B"/>
    <w:rsid w:val="0084384A"/>
    <w:rsid w:val="008477A8"/>
    <w:rsid w:val="00851A48"/>
    <w:rsid w:val="008528B5"/>
    <w:rsid w:val="00853FF4"/>
    <w:rsid w:val="00860934"/>
    <w:rsid w:val="00862844"/>
    <w:rsid w:val="00867B0E"/>
    <w:rsid w:val="0087449C"/>
    <w:rsid w:val="008747D4"/>
    <w:rsid w:val="00877A97"/>
    <w:rsid w:val="00892F0E"/>
    <w:rsid w:val="00895E5D"/>
    <w:rsid w:val="008A0F14"/>
    <w:rsid w:val="008A390D"/>
    <w:rsid w:val="008A4FB4"/>
    <w:rsid w:val="008B26A2"/>
    <w:rsid w:val="008B3644"/>
    <w:rsid w:val="008B6AE5"/>
    <w:rsid w:val="008C4800"/>
    <w:rsid w:val="008D7972"/>
    <w:rsid w:val="008E0FF9"/>
    <w:rsid w:val="008E195B"/>
    <w:rsid w:val="008F3CB9"/>
    <w:rsid w:val="00921A72"/>
    <w:rsid w:val="0092410C"/>
    <w:rsid w:val="0093707E"/>
    <w:rsid w:val="00945CEA"/>
    <w:rsid w:val="009466B6"/>
    <w:rsid w:val="009509D8"/>
    <w:rsid w:val="00954F46"/>
    <w:rsid w:val="00963863"/>
    <w:rsid w:val="00963B01"/>
    <w:rsid w:val="009672F9"/>
    <w:rsid w:val="0097251D"/>
    <w:rsid w:val="00987204"/>
    <w:rsid w:val="009A1DDB"/>
    <w:rsid w:val="009A7751"/>
    <w:rsid w:val="009B0903"/>
    <w:rsid w:val="009C08E3"/>
    <w:rsid w:val="009C0B82"/>
    <w:rsid w:val="009C561B"/>
    <w:rsid w:val="009E5F41"/>
    <w:rsid w:val="009E6DBC"/>
    <w:rsid w:val="009F0872"/>
    <w:rsid w:val="009F65E7"/>
    <w:rsid w:val="00A069B6"/>
    <w:rsid w:val="00A152E0"/>
    <w:rsid w:val="00A22E38"/>
    <w:rsid w:val="00A2323E"/>
    <w:rsid w:val="00A24739"/>
    <w:rsid w:val="00A24EC0"/>
    <w:rsid w:val="00A2524B"/>
    <w:rsid w:val="00A3289B"/>
    <w:rsid w:val="00A6354B"/>
    <w:rsid w:val="00A7363D"/>
    <w:rsid w:val="00A8411A"/>
    <w:rsid w:val="00A90B01"/>
    <w:rsid w:val="00A95873"/>
    <w:rsid w:val="00A96FDB"/>
    <w:rsid w:val="00AB4899"/>
    <w:rsid w:val="00AC0DCC"/>
    <w:rsid w:val="00AC376E"/>
    <w:rsid w:val="00AD0FCE"/>
    <w:rsid w:val="00AD5D05"/>
    <w:rsid w:val="00AE1A52"/>
    <w:rsid w:val="00AE23FD"/>
    <w:rsid w:val="00B03C44"/>
    <w:rsid w:val="00B04B68"/>
    <w:rsid w:val="00B062C0"/>
    <w:rsid w:val="00B113B2"/>
    <w:rsid w:val="00B11B96"/>
    <w:rsid w:val="00B15C13"/>
    <w:rsid w:val="00B20390"/>
    <w:rsid w:val="00B205AD"/>
    <w:rsid w:val="00B2217C"/>
    <w:rsid w:val="00B31B21"/>
    <w:rsid w:val="00B33406"/>
    <w:rsid w:val="00B428D6"/>
    <w:rsid w:val="00B54467"/>
    <w:rsid w:val="00B6361B"/>
    <w:rsid w:val="00B66BC4"/>
    <w:rsid w:val="00B67525"/>
    <w:rsid w:val="00B712C5"/>
    <w:rsid w:val="00B834A2"/>
    <w:rsid w:val="00B87B57"/>
    <w:rsid w:val="00B91F89"/>
    <w:rsid w:val="00B93E71"/>
    <w:rsid w:val="00BA0D78"/>
    <w:rsid w:val="00BA3CE1"/>
    <w:rsid w:val="00BB57B0"/>
    <w:rsid w:val="00BB6B4A"/>
    <w:rsid w:val="00BC7E62"/>
    <w:rsid w:val="00BD08EC"/>
    <w:rsid w:val="00BD2197"/>
    <w:rsid w:val="00BD3B47"/>
    <w:rsid w:val="00BD3EEF"/>
    <w:rsid w:val="00BD60F5"/>
    <w:rsid w:val="00BD7CB9"/>
    <w:rsid w:val="00BE654D"/>
    <w:rsid w:val="00BF0CB9"/>
    <w:rsid w:val="00BF26FB"/>
    <w:rsid w:val="00C104F3"/>
    <w:rsid w:val="00C1278B"/>
    <w:rsid w:val="00C14D4B"/>
    <w:rsid w:val="00C23B4F"/>
    <w:rsid w:val="00C344F4"/>
    <w:rsid w:val="00C376C3"/>
    <w:rsid w:val="00C41622"/>
    <w:rsid w:val="00C4509C"/>
    <w:rsid w:val="00C506E1"/>
    <w:rsid w:val="00C518D5"/>
    <w:rsid w:val="00C60778"/>
    <w:rsid w:val="00C62D1B"/>
    <w:rsid w:val="00C631A5"/>
    <w:rsid w:val="00C8149D"/>
    <w:rsid w:val="00C84A57"/>
    <w:rsid w:val="00CA4E06"/>
    <w:rsid w:val="00CB0AC3"/>
    <w:rsid w:val="00CC464F"/>
    <w:rsid w:val="00CC4E9A"/>
    <w:rsid w:val="00CD420C"/>
    <w:rsid w:val="00CD7BAC"/>
    <w:rsid w:val="00CE659A"/>
    <w:rsid w:val="00CF512A"/>
    <w:rsid w:val="00CF59FA"/>
    <w:rsid w:val="00D10E36"/>
    <w:rsid w:val="00D1469D"/>
    <w:rsid w:val="00D210D9"/>
    <w:rsid w:val="00D2571F"/>
    <w:rsid w:val="00D32A20"/>
    <w:rsid w:val="00D35A0A"/>
    <w:rsid w:val="00D43612"/>
    <w:rsid w:val="00D459BC"/>
    <w:rsid w:val="00D529B7"/>
    <w:rsid w:val="00D5482D"/>
    <w:rsid w:val="00D55881"/>
    <w:rsid w:val="00D662DA"/>
    <w:rsid w:val="00D67E33"/>
    <w:rsid w:val="00D844FF"/>
    <w:rsid w:val="00D853F1"/>
    <w:rsid w:val="00D90B07"/>
    <w:rsid w:val="00DA4A04"/>
    <w:rsid w:val="00DB293A"/>
    <w:rsid w:val="00DB4846"/>
    <w:rsid w:val="00DC312A"/>
    <w:rsid w:val="00DC54FB"/>
    <w:rsid w:val="00DC66D1"/>
    <w:rsid w:val="00DD0F80"/>
    <w:rsid w:val="00DD36BE"/>
    <w:rsid w:val="00DD5A55"/>
    <w:rsid w:val="00DE2C3E"/>
    <w:rsid w:val="00DF56C5"/>
    <w:rsid w:val="00DF693D"/>
    <w:rsid w:val="00DF7E39"/>
    <w:rsid w:val="00E44DA7"/>
    <w:rsid w:val="00E466C8"/>
    <w:rsid w:val="00E4769D"/>
    <w:rsid w:val="00E47D9B"/>
    <w:rsid w:val="00E524BE"/>
    <w:rsid w:val="00E55462"/>
    <w:rsid w:val="00E60413"/>
    <w:rsid w:val="00E60E0E"/>
    <w:rsid w:val="00E6721F"/>
    <w:rsid w:val="00E81F1D"/>
    <w:rsid w:val="00E84F28"/>
    <w:rsid w:val="00E9334D"/>
    <w:rsid w:val="00EB5201"/>
    <w:rsid w:val="00EB699F"/>
    <w:rsid w:val="00EC0AE7"/>
    <w:rsid w:val="00ED6480"/>
    <w:rsid w:val="00EE0D48"/>
    <w:rsid w:val="00EE32DB"/>
    <w:rsid w:val="00EF5881"/>
    <w:rsid w:val="00EF6C16"/>
    <w:rsid w:val="00F0179B"/>
    <w:rsid w:val="00F04F1B"/>
    <w:rsid w:val="00F06433"/>
    <w:rsid w:val="00F13147"/>
    <w:rsid w:val="00F20317"/>
    <w:rsid w:val="00F2212C"/>
    <w:rsid w:val="00F278F5"/>
    <w:rsid w:val="00F32B3E"/>
    <w:rsid w:val="00F4064A"/>
    <w:rsid w:val="00F50C7A"/>
    <w:rsid w:val="00F5479E"/>
    <w:rsid w:val="00F5598E"/>
    <w:rsid w:val="00F618B8"/>
    <w:rsid w:val="00F626C6"/>
    <w:rsid w:val="00F626FC"/>
    <w:rsid w:val="00F66B54"/>
    <w:rsid w:val="00F71191"/>
    <w:rsid w:val="00F7197D"/>
    <w:rsid w:val="00F81D5E"/>
    <w:rsid w:val="00F82E5C"/>
    <w:rsid w:val="00F86160"/>
    <w:rsid w:val="00F86DD7"/>
    <w:rsid w:val="00F87FDE"/>
    <w:rsid w:val="00F90AF7"/>
    <w:rsid w:val="00F9281B"/>
    <w:rsid w:val="00F9309C"/>
    <w:rsid w:val="00F93252"/>
    <w:rsid w:val="00FA2293"/>
    <w:rsid w:val="00FB0C5F"/>
    <w:rsid w:val="00FB3DC2"/>
    <w:rsid w:val="00FB3E1C"/>
    <w:rsid w:val="00FB6C5C"/>
    <w:rsid w:val="00FC2FB2"/>
    <w:rsid w:val="00FC7FB5"/>
    <w:rsid w:val="00FE086C"/>
    <w:rsid w:val="00FF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5E31A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6AE5"/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701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278F5"/>
    <w:pPr>
      <w:ind w:left="720"/>
      <w:contextualSpacing/>
    </w:pPr>
  </w:style>
  <w:style w:type="character" w:styleId="Collegamentoipertestuale">
    <w:name w:val="Hyperlink"/>
    <w:basedOn w:val="Caratterepredefinitoparagrafo"/>
    <w:uiPriority w:val="99"/>
    <w:unhideWhenUsed/>
    <w:rsid w:val="00163BAF"/>
    <w:rPr>
      <w:color w:val="0000FF"/>
      <w:u w:val="single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6113CF"/>
    <w:rPr>
      <w:color w:val="605E5C"/>
      <w:shd w:val="clear" w:color="auto" w:fill="E1DFDD"/>
    </w:rPr>
  </w:style>
  <w:style w:type="character" w:customStyle="1" w:styleId="jlqj4b">
    <w:name w:val="jlqj4b"/>
    <w:basedOn w:val="Caratterepredefinitoparagrafo"/>
    <w:rsid w:val="00AE1A52"/>
  </w:style>
  <w:style w:type="paragraph" w:styleId="Intestazione">
    <w:name w:val="header"/>
    <w:basedOn w:val="Normale"/>
    <w:link w:val="IntestazioneCarattere"/>
    <w:uiPriority w:val="99"/>
    <w:unhideWhenUsed/>
    <w:rsid w:val="009A1D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A1DDB"/>
  </w:style>
  <w:style w:type="paragraph" w:styleId="Pidipagina">
    <w:name w:val="footer"/>
    <w:basedOn w:val="Normale"/>
    <w:link w:val="PidipaginaCarattere"/>
    <w:uiPriority w:val="99"/>
    <w:unhideWhenUsed/>
    <w:rsid w:val="009A1D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A1DDB"/>
  </w:style>
  <w:style w:type="paragraph" w:customStyle="1" w:styleId="Default">
    <w:name w:val="Default"/>
    <w:rsid w:val="005626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asewrap-sc-turhj">
    <w:name w:val="basewrap-sc-turhj"/>
    <w:basedOn w:val="Caratterepredefinitoparagrafo"/>
    <w:rsid w:val="002A3A2E"/>
  </w:style>
  <w:style w:type="paragraph" w:styleId="NormaleWeb">
    <w:name w:val="Normal (Web)"/>
    <w:basedOn w:val="Normale"/>
    <w:uiPriority w:val="99"/>
    <w:semiHidden/>
    <w:unhideWhenUsed/>
    <w:rsid w:val="00E524BE"/>
    <w:rPr>
      <w:rFonts w:ascii="Times New Roman" w:hAnsi="Times New Roman" w:cs="Times New Roman"/>
      <w:sz w:val="24"/>
      <w:szCs w:val="24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4701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viiyi">
    <w:name w:val="viiyi"/>
    <w:basedOn w:val="Caratterepredefinitoparagrafo"/>
    <w:rsid w:val="00F82E5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6B3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36B3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6AE5"/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701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278F5"/>
    <w:pPr>
      <w:ind w:left="720"/>
      <w:contextualSpacing/>
    </w:pPr>
  </w:style>
  <w:style w:type="character" w:styleId="Collegamentoipertestuale">
    <w:name w:val="Hyperlink"/>
    <w:basedOn w:val="Caratterepredefinitoparagrafo"/>
    <w:uiPriority w:val="99"/>
    <w:unhideWhenUsed/>
    <w:rsid w:val="00163BAF"/>
    <w:rPr>
      <w:color w:val="0000FF"/>
      <w:u w:val="single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6113CF"/>
    <w:rPr>
      <w:color w:val="605E5C"/>
      <w:shd w:val="clear" w:color="auto" w:fill="E1DFDD"/>
    </w:rPr>
  </w:style>
  <w:style w:type="character" w:customStyle="1" w:styleId="jlqj4b">
    <w:name w:val="jlqj4b"/>
    <w:basedOn w:val="Caratterepredefinitoparagrafo"/>
    <w:rsid w:val="00AE1A52"/>
  </w:style>
  <w:style w:type="paragraph" w:styleId="Intestazione">
    <w:name w:val="header"/>
    <w:basedOn w:val="Normale"/>
    <w:link w:val="IntestazioneCarattere"/>
    <w:uiPriority w:val="99"/>
    <w:unhideWhenUsed/>
    <w:rsid w:val="009A1D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A1DDB"/>
  </w:style>
  <w:style w:type="paragraph" w:styleId="Pidipagina">
    <w:name w:val="footer"/>
    <w:basedOn w:val="Normale"/>
    <w:link w:val="PidipaginaCarattere"/>
    <w:uiPriority w:val="99"/>
    <w:unhideWhenUsed/>
    <w:rsid w:val="009A1D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A1DDB"/>
  </w:style>
  <w:style w:type="paragraph" w:customStyle="1" w:styleId="Default">
    <w:name w:val="Default"/>
    <w:rsid w:val="005626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asewrap-sc-turhj">
    <w:name w:val="basewrap-sc-turhj"/>
    <w:basedOn w:val="Caratterepredefinitoparagrafo"/>
    <w:rsid w:val="002A3A2E"/>
  </w:style>
  <w:style w:type="paragraph" w:styleId="NormaleWeb">
    <w:name w:val="Normal (Web)"/>
    <w:basedOn w:val="Normale"/>
    <w:uiPriority w:val="99"/>
    <w:semiHidden/>
    <w:unhideWhenUsed/>
    <w:rsid w:val="00E524BE"/>
    <w:rPr>
      <w:rFonts w:ascii="Times New Roman" w:hAnsi="Times New Roman" w:cs="Times New Roman"/>
      <w:sz w:val="24"/>
      <w:szCs w:val="24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4701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viiyi">
    <w:name w:val="viiyi"/>
    <w:basedOn w:val="Caratterepredefinitoparagrafo"/>
    <w:rsid w:val="00F82E5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6B3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36B3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8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22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42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0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6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79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82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3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4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68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4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6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46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4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83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58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1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6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20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06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5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8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8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1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3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3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2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5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2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84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2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586">
                  <w:marLeft w:val="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33299">
                  <w:marLeft w:val="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1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511243">
                  <w:marLeft w:val="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9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160732">
                  <w:marLeft w:val="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4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6.jpg"/><Relationship Id="rId21" Type="http://schemas.openxmlformats.org/officeDocument/2006/relationships/image" Target="media/image7.jpg"/><Relationship Id="rId22" Type="http://schemas.openxmlformats.org/officeDocument/2006/relationships/image" Target="media/image8.jpg"/><Relationship Id="rId23" Type="http://schemas.openxmlformats.org/officeDocument/2006/relationships/image" Target="media/image9.jpg"/><Relationship Id="rId24" Type="http://schemas.openxmlformats.org/officeDocument/2006/relationships/image" Target="media/image10.jpg"/><Relationship Id="rId25" Type="http://schemas.openxmlformats.org/officeDocument/2006/relationships/image" Target="media/image11.jpg"/><Relationship Id="rId26" Type="http://schemas.openxmlformats.org/officeDocument/2006/relationships/image" Target="media/image12.jpg"/><Relationship Id="rId27" Type="http://schemas.openxmlformats.org/officeDocument/2006/relationships/image" Target="media/image13.jpg"/><Relationship Id="rId28" Type="http://schemas.openxmlformats.org/officeDocument/2006/relationships/header" Target="header1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header" Target="header3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oter" Target="footer3.xml"/><Relationship Id="rId34" Type="http://schemas.openxmlformats.org/officeDocument/2006/relationships/image" Target="media/image14.jpg"/><Relationship Id="rId35" Type="http://schemas.openxmlformats.org/officeDocument/2006/relationships/image" Target="media/image15.jpg"/><Relationship Id="rId36" Type="http://schemas.openxmlformats.org/officeDocument/2006/relationships/image" Target="media/image16.jpeg"/><Relationship Id="rId10" Type="http://schemas.openxmlformats.org/officeDocument/2006/relationships/image" Target="media/image2.jpg"/><Relationship Id="rId11" Type="http://schemas.openxmlformats.org/officeDocument/2006/relationships/hyperlink" Target="https://it.wikipedia.org/wiki/Cape_Canaveral_Air_Force_Station" TargetMode="External"/><Relationship Id="rId12" Type="http://schemas.openxmlformats.org/officeDocument/2006/relationships/hyperlink" Target="https://it.wikipedia.org/wiki/Altitudine" TargetMode="External"/><Relationship Id="rId13" Type="http://schemas.openxmlformats.org/officeDocument/2006/relationships/hyperlink" Target="https://it.wikipedia.org/wiki/Latitudine" TargetMode="External"/><Relationship Id="rId14" Type="http://schemas.openxmlformats.org/officeDocument/2006/relationships/hyperlink" Target="https://it.wikipedia.org/wiki/Stagione" TargetMode="External"/><Relationship Id="rId15" Type="http://schemas.openxmlformats.org/officeDocument/2006/relationships/hyperlink" Target="https://it.wikipedia.org/wiki/Attivit%C3%A0_solare" TargetMode="External"/><Relationship Id="rId16" Type="http://schemas.openxmlformats.org/officeDocument/2006/relationships/image" Target="media/image3.jpg"/><Relationship Id="rId17" Type="http://schemas.openxmlformats.org/officeDocument/2006/relationships/image" Target="media/image4.jpg"/><Relationship Id="rId18" Type="http://schemas.openxmlformats.org/officeDocument/2006/relationships/hyperlink" Target="https://en.wikipedia.org/wiki/Explorer_6" TargetMode="External"/><Relationship Id="rId19" Type="http://schemas.openxmlformats.org/officeDocument/2006/relationships/image" Target="media/image5.jpg"/><Relationship Id="rId37" Type="http://schemas.openxmlformats.org/officeDocument/2006/relationships/image" Target="media/image17.jpeg"/><Relationship Id="rId38" Type="http://schemas.openxmlformats.org/officeDocument/2006/relationships/image" Target="media/image18.png"/><Relationship Id="rId39" Type="http://schemas.openxmlformats.org/officeDocument/2006/relationships/image" Target="media/image19.jpeg"/><Relationship Id="rId40" Type="http://schemas.openxmlformats.org/officeDocument/2006/relationships/image" Target="media/image20.jpeg"/><Relationship Id="rId41" Type="http://schemas.openxmlformats.org/officeDocument/2006/relationships/image" Target="media/image21.png"/><Relationship Id="rId42" Type="http://schemas.openxmlformats.org/officeDocument/2006/relationships/image" Target="media/image22.jpg"/><Relationship Id="rId43" Type="http://schemas.openxmlformats.org/officeDocument/2006/relationships/image" Target="media/image23.jp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02CB7-5C54-9A48-8228-4F24F2E24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1873</TotalTime>
  <Pages>16</Pages>
  <Words>4169</Words>
  <Characters>23765</Characters>
  <Application>Microsoft Macintosh Word</Application>
  <DocSecurity>0</DocSecurity>
  <Lines>198</Lines>
  <Paragraphs>55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</dc:creator>
  <cp:keywords/>
  <dc:description/>
  <cp:lastModifiedBy>aviolibri</cp:lastModifiedBy>
  <cp:revision>130</cp:revision>
  <dcterms:created xsi:type="dcterms:W3CDTF">2022-01-04T17:32:00Z</dcterms:created>
  <dcterms:modified xsi:type="dcterms:W3CDTF">2022-01-29T12:31:00Z</dcterms:modified>
</cp:coreProperties>
</file>