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56" w:rsidRDefault="00FE4256" w:rsidP="00FE4256">
      <w:r>
        <w:t>Scuola……………………………………………………………………………………………</w:t>
      </w:r>
    </w:p>
    <w:p w:rsidR="00FE4256" w:rsidRDefault="00FE4256" w:rsidP="00FE4256"/>
    <w:p w:rsidR="00FE4256" w:rsidRDefault="00FE4256" w:rsidP="00FE4256">
      <w:r>
        <w:t>Anno scolastico………………</w:t>
      </w:r>
      <w:r w:rsidR="00243457">
        <w:t>……</w:t>
      </w:r>
      <w:r>
        <w:t>.  Classe ………….  Sezione …………………………….</w:t>
      </w:r>
    </w:p>
    <w:p w:rsidR="00FE4256" w:rsidRDefault="00FE4256" w:rsidP="00FE4256"/>
    <w:p w:rsidR="00EF22DA" w:rsidRDefault="00EF22DA" w:rsidP="00FE4256">
      <w:pPr>
        <w:jc w:val="center"/>
        <w:rPr>
          <w:b/>
        </w:rPr>
      </w:pPr>
    </w:p>
    <w:p w:rsidR="00FE4256" w:rsidRDefault="00FE4256" w:rsidP="00FE4256">
      <w:pPr>
        <w:jc w:val="center"/>
        <w:rPr>
          <w:b/>
        </w:rPr>
      </w:pPr>
      <w:r>
        <w:rPr>
          <w:b/>
        </w:rPr>
        <w:t>Relazione per l’adozione del testo</w:t>
      </w:r>
    </w:p>
    <w:p w:rsidR="00FE4256" w:rsidRDefault="00FE4256" w:rsidP="00FE4256">
      <w:pPr>
        <w:jc w:val="center"/>
      </w:pPr>
    </w:p>
    <w:p w:rsidR="00EF22DA" w:rsidRDefault="00EF22DA" w:rsidP="00FE4256">
      <w:pPr>
        <w:jc w:val="center"/>
      </w:pPr>
    </w:p>
    <w:p w:rsidR="00FE4256" w:rsidRPr="001B485E" w:rsidRDefault="00682025" w:rsidP="00FE4256">
      <w:pPr>
        <w:rPr>
          <w:b/>
          <w:bCs/>
          <w:caps/>
        </w:rPr>
      </w:pPr>
      <w:r>
        <w:rPr>
          <w:b/>
          <w:bCs/>
          <w:caps/>
        </w:rPr>
        <w:t>ELEMENTI DI LOGISTICA DEL TRASPORTO AEREO</w:t>
      </w:r>
    </w:p>
    <w:p w:rsidR="00FE4256" w:rsidRDefault="00FE4256" w:rsidP="00FE4256"/>
    <w:p w:rsidR="00FE4256" w:rsidRDefault="00FE4256" w:rsidP="00FE4256">
      <w:r>
        <w:t xml:space="preserve">Autore: </w:t>
      </w:r>
      <w:r w:rsidR="00682025">
        <w:t>Ferruccio Ferrucci</w:t>
      </w:r>
    </w:p>
    <w:p w:rsidR="00FE4256" w:rsidRDefault="00FE4256" w:rsidP="00FE4256">
      <w:r>
        <w:t>Casa editrice</w:t>
      </w:r>
      <w:r w:rsidR="00563060">
        <w:t>:</w:t>
      </w:r>
      <w:r>
        <w:t xml:space="preserve"> </w:t>
      </w:r>
      <w:r w:rsidR="00563060">
        <w:t>IBN Editore</w:t>
      </w:r>
    </w:p>
    <w:p w:rsidR="00243457" w:rsidRDefault="00FE4256" w:rsidP="00FE4256">
      <w:pPr>
        <w:rPr>
          <w:rFonts w:ascii="Arial" w:hAnsi="Arial" w:cs="Arial"/>
          <w:color w:val="222222"/>
          <w:shd w:val="clear" w:color="auto" w:fill="FFFFFF"/>
        </w:rPr>
      </w:pPr>
      <w:r>
        <w:t xml:space="preserve">Codice </w:t>
      </w:r>
      <w:r w:rsidRPr="00243457">
        <w:t>ISBN</w:t>
      </w:r>
      <w:r w:rsidR="00563060">
        <w:t>:</w:t>
      </w:r>
      <w:r w:rsidR="00E356E6">
        <w:t xml:space="preserve"> </w:t>
      </w:r>
      <w:r w:rsidR="00243457" w:rsidRPr="00243457">
        <w:rPr>
          <w:color w:val="222222"/>
          <w:shd w:val="clear" w:color="auto" w:fill="FFFFFF"/>
        </w:rPr>
        <w:t>97888</w:t>
      </w:r>
      <w:r w:rsidR="00563060">
        <w:rPr>
          <w:color w:val="222222"/>
          <w:shd w:val="clear" w:color="auto" w:fill="FFFFFF"/>
        </w:rPr>
        <w:t>7565</w:t>
      </w:r>
      <w:r w:rsidR="00682025">
        <w:rPr>
          <w:color w:val="222222"/>
          <w:shd w:val="clear" w:color="auto" w:fill="FFFFFF"/>
        </w:rPr>
        <w:t>4399</w:t>
      </w:r>
    </w:p>
    <w:p w:rsidR="002F4E00" w:rsidRDefault="00FE4256" w:rsidP="00FE4256">
      <w:r>
        <w:t xml:space="preserve">Pagine: </w:t>
      </w:r>
      <w:r w:rsidR="00682025">
        <w:t>132</w:t>
      </w:r>
    </w:p>
    <w:p w:rsidR="00FE4256" w:rsidRDefault="00FE4256" w:rsidP="00FE4256">
      <w:r>
        <w:t>Formato: 1</w:t>
      </w:r>
      <w:r w:rsidR="00563060">
        <w:t>5</w:t>
      </w:r>
      <w:r>
        <w:t xml:space="preserve"> x 2</w:t>
      </w:r>
      <w:r w:rsidR="00563060">
        <w:t>1</w:t>
      </w:r>
      <w:r>
        <w:t xml:space="preserve"> cm</w:t>
      </w:r>
    </w:p>
    <w:p w:rsidR="00FE4256" w:rsidRDefault="00FE4256" w:rsidP="00FE4256">
      <w:r>
        <w:t xml:space="preserve">Prezzo € </w:t>
      </w:r>
      <w:r w:rsidR="009846FE">
        <w:t>1</w:t>
      </w:r>
      <w:r w:rsidR="00682025">
        <w:t>2</w:t>
      </w:r>
      <w:r>
        <w:t>,</w:t>
      </w:r>
      <w:r w:rsidR="00563060">
        <w:t>0</w:t>
      </w:r>
      <w:r>
        <w:t>0</w:t>
      </w:r>
    </w:p>
    <w:p w:rsidR="001D3C4A" w:rsidRPr="00300AF9" w:rsidRDefault="001D3C4A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szCs w:val="22"/>
          <w:lang w:eastAsia="en-US"/>
        </w:rPr>
      </w:pPr>
    </w:p>
    <w:p w:rsidR="00E356E6" w:rsidRDefault="00682025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La stesura di questo Manuale di Logistica aeroportuale e delle pr</w:t>
      </w:r>
      <w:r w:rsidR="00320321">
        <w:rPr>
          <w:rFonts w:eastAsia="Calibri"/>
          <w:szCs w:val="22"/>
        </w:rPr>
        <w:t>oced</w:t>
      </w:r>
      <w:r w:rsidR="00450A65">
        <w:rPr>
          <w:rFonts w:eastAsia="Calibri"/>
          <w:szCs w:val="22"/>
        </w:rPr>
        <w:t>ure di partenza e di arriv</w:t>
      </w:r>
      <w:r>
        <w:rPr>
          <w:rFonts w:eastAsia="Calibri"/>
          <w:szCs w:val="22"/>
        </w:rPr>
        <w:t>o IFR con specifiche di Navigazione d’Area, si è resa necessaria per trasferire le informazioni tecniche agli allievi che frequentano g</w:t>
      </w:r>
      <w:r w:rsidR="00450A65">
        <w:rPr>
          <w:rFonts w:eastAsia="Calibri"/>
          <w:szCs w:val="22"/>
        </w:rPr>
        <w:t>li Istituti tecnici con indirizz</w:t>
      </w:r>
      <w:r>
        <w:rPr>
          <w:rFonts w:eastAsia="Calibri"/>
          <w:szCs w:val="22"/>
        </w:rPr>
        <w:t>o Trasporti e Logistica e Conduzione del mezzo aereo e al tempo stesso complet</w:t>
      </w:r>
      <w:r w:rsidR="00450A65">
        <w:rPr>
          <w:rFonts w:eastAsia="Calibri"/>
          <w:szCs w:val="22"/>
        </w:rPr>
        <w:t>are le conoscenze teoriche ed o</w:t>
      </w:r>
      <w:r>
        <w:rPr>
          <w:rFonts w:eastAsia="Calibri"/>
          <w:szCs w:val="22"/>
        </w:rPr>
        <w:t>p</w:t>
      </w:r>
      <w:r w:rsidR="00450A65">
        <w:rPr>
          <w:rFonts w:eastAsia="Calibri"/>
          <w:szCs w:val="22"/>
        </w:rPr>
        <w:t>e</w:t>
      </w:r>
      <w:r>
        <w:rPr>
          <w:rFonts w:eastAsia="Calibri"/>
          <w:szCs w:val="22"/>
        </w:rPr>
        <w:t>rative del “Manuale di preparazione agli esam</w:t>
      </w:r>
      <w:r w:rsidR="00450A65">
        <w:rPr>
          <w:rFonts w:eastAsia="Calibri"/>
          <w:szCs w:val="22"/>
        </w:rPr>
        <w:t>i</w:t>
      </w:r>
      <w:r>
        <w:rPr>
          <w:rFonts w:eastAsia="Calibri"/>
          <w:szCs w:val="22"/>
        </w:rPr>
        <w:t xml:space="preserve"> per il rilascio della Licenza di Operatore FIS” per gli allievi Operatori del Servizio Inform</w:t>
      </w:r>
      <w:r w:rsidR="00320321">
        <w:rPr>
          <w:rFonts w:eastAsia="Calibri"/>
          <w:szCs w:val="22"/>
        </w:rPr>
        <w:t>a</w:t>
      </w:r>
      <w:bookmarkStart w:id="0" w:name="_GoBack"/>
      <w:bookmarkEnd w:id="0"/>
      <w:r>
        <w:rPr>
          <w:rFonts w:eastAsia="Calibri"/>
          <w:szCs w:val="22"/>
        </w:rPr>
        <w:t xml:space="preserve">zioni Volo. </w:t>
      </w:r>
    </w:p>
    <w:p w:rsidR="00682025" w:rsidRDefault="00682025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La ricerca e la presentazione di questi nuovi argomenti ha come ulteriore obiettivo l’accrescimento, l’</w:t>
      </w:r>
      <w:r w:rsidR="00D60DB9">
        <w:rPr>
          <w:rFonts w:eastAsia="Calibri"/>
          <w:szCs w:val="22"/>
        </w:rPr>
        <w:t>aggiornam</w:t>
      </w:r>
      <w:r>
        <w:rPr>
          <w:rFonts w:eastAsia="Calibri"/>
          <w:szCs w:val="22"/>
        </w:rPr>
        <w:t>ento, il mantenimento, il consolidamento delle conoscenze richieste agli Operatori del Servizio Informazioni V</w:t>
      </w:r>
      <w:r w:rsidR="00D60DB9">
        <w:rPr>
          <w:rFonts w:eastAsia="Calibri"/>
          <w:szCs w:val="22"/>
        </w:rPr>
        <w:t>olo e di altre figure professionali, che già ope</w:t>
      </w:r>
      <w:r>
        <w:rPr>
          <w:rFonts w:eastAsia="Calibri"/>
          <w:szCs w:val="22"/>
        </w:rPr>
        <w:t>rano nella fornitura dei servizi del traffico aereo ed essere rispettosi degli standard e gli obiettivi fissati dall’</w:t>
      </w:r>
      <w:r w:rsidR="00D60DB9">
        <w:rPr>
          <w:rFonts w:eastAsia="Calibri"/>
          <w:szCs w:val="22"/>
        </w:rPr>
        <w:t>Autorità Nazion</w:t>
      </w:r>
      <w:r>
        <w:rPr>
          <w:rFonts w:eastAsia="Calibri"/>
          <w:szCs w:val="22"/>
        </w:rPr>
        <w:t>ale e da</w:t>
      </w:r>
      <w:r w:rsidR="00D60DB9">
        <w:rPr>
          <w:rFonts w:eastAsia="Calibri"/>
          <w:szCs w:val="22"/>
        </w:rPr>
        <w:t xml:space="preserve">i </w:t>
      </w:r>
      <w:r>
        <w:rPr>
          <w:rFonts w:eastAsia="Calibri"/>
          <w:szCs w:val="22"/>
        </w:rPr>
        <w:t xml:space="preserve">regolamenti internazionali. </w:t>
      </w:r>
    </w:p>
    <w:p w:rsidR="00682025" w:rsidRPr="00300AF9" w:rsidRDefault="00682025" w:rsidP="00300AF9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Questa guida vuole essere lo stimolo per raggiungere e migliorare la comp</w:t>
      </w:r>
      <w:r w:rsidR="00D60DB9">
        <w:rPr>
          <w:rFonts w:eastAsia="Calibri"/>
          <w:szCs w:val="22"/>
        </w:rPr>
        <w:t>e</w:t>
      </w:r>
      <w:r>
        <w:rPr>
          <w:rFonts w:eastAsia="Calibri"/>
          <w:szCs w:val="22"/>
        </w:rPr>
        <w:t xml:space="preserve">tenza presente e futura di </w:t>
      </w:r>
      <w:r w:rsidR="00D60DB9">
        <w:rPr>
          <w:rFonts w:eastAsia="Calibri"/>
          <w:szCs w:val="22"/>
        </w:rPr>
        <w:t>f</w:t>
      </w:r>
      <w:r>
        <w:rPr>
          <w:rFonts w:eastAsia="Calibri"/>
          <w:szCs w:val="22"/>
        </w:rPr>
        <w:t>igure altamente professionali, che dovranno con la propria attività, supportare le esigenze del trasporto a</w:t>
      </w:r>
      <w:r w:rsidR="00D60DB9">
        <w:rPr>
          <w:rFonts w:eastAsia="Calibri"/>
          <w:szCs w:val="22"/>
        </w:rPr>
        <w:t>e</w:t>
      </w:r>
      <w:r>
        <w:rPr>
          <w:rFonts w:eastAsia="Calibri"/>
          <w:szCs w:val="22"/>
        </w:rPr>
        <w:t>reo in termini di sicurezza, rego</w:t>
      </w:r>
      <w:r w:rsidR="00D60DB9">
        <w:rPr>
          <w:rFonts w:eastAsia="Calibri"/>
          <w:szCs w:val="22"/>
        </w:rPr>
        <w:t>larità e economici</w:t>
      </w:r>
      <w:r>
        <w:rPr>
          <w:rFonts w:eastAsia="Calibri"/>
          <w:szCs w:val="22"/>
        </w:rPr>
        <w:t xml:space="preserve">tà. </w:t>
      </w:r>
    </w:p>
    <w:p w:rsidR="002B7635" w:rsidRDefault="002B7635" w:rsidP="002B7635">
      <w:pPr>
        <w:spacing w:line="360" w:lineRule="auto"/>
      </w:pPr>
    </w:p>
    <w:p w:rsidR="002B7635" w:rsidRDefault="002B7635" w:rsidP="002B7635">
      <w:pPr>
        <w:spacing w:line="360" w:lineRule="auto"/>
      </w:pPr>
    </w:p>
    <w:p w:rsidR="002B7635" w:rsidRDefault="002B7635" w:rsidP="002B7635">
      <w:pPr>
        <w:spacing w:line="360" w:lineRule="auto"/>
      </w:pPr>
      <w:r>
        <w:t xml:space="preserve">Data: 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Prof. …………...………………..</w:t>
      </w:r>
    </w:p>
    <w:p w:rsidR="00FE4256" w:rsidRPr="002B7635" w:rsidRDefault="00FE4256" w:rsidP="002B7635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szCs w:val="22"/>
        </w:rPr>
      </w:pPr>
    </w:p>
    <w:sectPr w:rsidR="00FE4256" w:rsidRPr="002B7635" w:rsidSect="00FE4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B33"/>
    <w:multiLevelType w:val="hybridMultilevel"/>
    <w:tmpl w:val="1CB2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8"/>
    <w:rsid w:val="001D3C4A"/>
    <w:rsid w:val="00243457"/>
    <w:rsid w:val="002B7635"/>
    <w:rsid w:val="002F4E00"/>
    <w:rsid w:val="00300AF9"/>
    <w:rsid w:val="00320321"/>
    <w:rsid w:val="003A3F10"/>
    <w:rsid w:val="003B143D"/>
    <w:rsid w:val="00450A65"/>
    <w:rsid w:val="00482249"/>
    <w:rsid w:val="004F4525"/>
    <w:rsid w:val="00563060"/>
    <w:rsid w:val="00596F8F"/>
    <w:rsid w:val="00607585"/>
    <w:rsid w:val="00682025"/>
    <w:rsid w:val="006D16E8"/>
    <w:rsid w:val="007C3E0B"/>
    <w:rsid w:val="00810E7B"/>
    <w:rsid w:val="009846FE"/>
    <w:rsid w:val="00A355C2"/>
    <w:rsid w:val="00AC684E"/>
    <w:rsid w:val="00D60DB9"/>
    <w:rsid w:val="00E316E7"/>
    <w:rsid w:val="00E356E6"/>
    <w:rsid w:val="00EA475D"/>
    <w:rsid w:val="00EF22DA"/>
    <w:rsid w:val="00F96D6A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BBE6511-3217-4DD1-A308-DCB18F0B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16E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42B7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B485E"/>
    <w:rPr>
      <w:color w:val="800080"/>
      <w:u w:val="single"/>
    </w:rPr>
  </w:style>
  <w:style w:type="paragraph" w:customStyle="1" w:styleId="Standard">
    <w:name w:val="Standard"/>
    <w:rsid w:val="00A355C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napoleone</dc:creator>
  <cp:keywords/>
  <dc:description/>
  <cp:lastModifiedBy>687848</cp:lastModifiedBy>
  <cp:revision>6</cp:revision>
  <cp:lastPrinted>2013-04-19T07:02:00Z</cp:lastPrinted>
  <dcterms:created xsi:type="dcterms:W3CDTF">2020-01-27T15:49:00Z</dcterms:created>
  <dcterms:modified xsi:type="dcterms:W3CDTF">2020-01-27T16:17:00Z</dcterms:modified>
</cp:coreProperties>
</file>